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B3D" w:rsidRDefault="00AE2B3D" w:rsidP="00AE2B3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709"/>
        <w:gridCol w:w="945"/>
        <w:gridCol w:w="614"/>
        <w:gridCol w:w="331"/>
        <w:gridCol w:w="520"/>
        <w:gridCol w:w="425"/>
        <w:gridCol w:w="425"/>
        <w:gridCol w:w="975"/>
        <w:gridCol w:w="1400"/>
      </w:tblGrid>
      <w:tr w:rsidR="00AE2B3D" w:rsidRPr="00E63A0D" w:rsidTr="0051406C">
        <w:tc>
          <w:tcPr>
            <w:tcW w:w="9854" w:type="dxa"/>
            <w:gridSpan w:val="11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Казахский национальный университет им. аль-</w:t>
            </w:r>
            <w:proofErr w:type="spellStart"/>
            <w:r w:rsidRPr="00721D26">
              <w:rPr>
                <w:rFonts w:ascii="Times New Roman" w:hAnsi="Times New Roman" w:cs="Times New Roman"/>
                <w:b/>
              </w:rPr>
              <w:t>Фараби</w:t>
            </w:r>
            <w:proofErr w:type="spellEnd"/>
          </w:p>
          <w:p w:rsidR="00AE2B3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21D26">
              <w:rPr>
                <w:rFonts w:ascii="Times New Roman" w:hAnsi="Times New Roman" w:cs="Times New Roman"/>
                <w:b/>
              </w:rPr>
              <w:t>Силлабус</w:t>
            </w:r>
            <w:proofErr w:type="spellEnd"/>
          </w:p>
          <w:p w:rsidR="00F22F08" w:rsidRPr="00F22F08" w:rsidRDefault="00F22F08" w:rsidP="00F22F0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22F08">
              <w:rPr>
                <w:rFonts w:ascii="Times New Roman" w:eastAsia="Calibri" w:hAnsi="Times New Roman" w:cs="Times New Roman"/>
                <w:b/>
                <w:lang w:val="kk-KZ"/>
              </w:rPr>
              <w:t xml:space="preserve">5В050900-Финансы </w:t>
            </w:r>
          </w:p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 xml:space="preserve">Осенний семестр 2016-2017 уч. год </w:t>
            </w:r>
          </w:p>
        </w:tc>
      </w:tr>
      <w:tr w:rsidR="00AE2B3D" w:rsidRPr="00E63A0D" w:rsidTr="006F20BB">
        <w:trPr>
          <w:trHeight w:val="265"/>
        </w:trPr>
        <w:tc>
          <w:tcPr>
            <w:tcW w:w="1809" w:type="dxa"/>
            <w:vMerge w:val="restart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1701" w:type="dxa"/>
            <w:vMerge w:val="restart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2835" w:type="dxa"/>
            <w:gridSpan w:val="5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1400" w:type="dxa"/>
            <w:vMerge w:val="restart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721D26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AE2B3D" w:rsidRPr="00E63A0D" w:rsidTr="006F20BB">
        <w:trPr>
          <w:trHeight w:val="265"/>
        </w:trPr>
        <w:tc>
          <w:tcPr>
            <w:tcW w:w="1809" w:type="dxa"/>
            <w:vMerge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45" w:type="dxa"/>
            <w:gridSpan w:val="2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21D26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945" w:type="dxa"/>
            <w:gridSpan w:val="2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721D26">
              <w:rPr>
                <w:rFonts w:ascii="Times New Roman" w:hAnsi="Times New Roman" w:cs="Times New Roman"/>
                <w:b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2"/>
            <w:vMerge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0" w:type="dxa"/>
            <w:vMerge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2B3D" w:rsidRPr="00E63A0D" w:rsidTr="006F20BB">
        <w:tc>
          <w:tcPr>
            <w:tcW w:w="1809" w:type="dxa"/>
          </w:tcPr>
          <w:p w:rsidR="00AE2B3D" w:rsidRPr="00470AC3" w:rsidRDefault="009C6131" w:rsidP="009C61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1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FRO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C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2313</w:t>
            </w:r>
          </w:p>
        </w:tc>
        <w:tc>
          <w:tcPr>
            <w:tcW w:w="1701" w:type="dxa"/>
          </w:tcPr>
          <w:p w:rsidR="00AE2B3D" w:rsidRPr="004C5643" w:rsidRDefault="004C5643" w:rsidP="00470A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5643">
              <w:rPr>
                <w:rFonts w:ascii="Times New Roman" w:eastAsia="Times New Roman" w:hAnsi="Times New Roman" w:cs="Times New Roman"/>
                <w:lang w:eastAsia="ru-RU"/>
              </w:rPr>
              <w:t>Фондовый рынок и операции с  ценными бумагами</w:t>
            </w:r>
          </w:p>
        </w:tc>
        <w:tc>
          <w:tcPr>
            <w:tcW w:w="709" w:type="dxa"/>
          </w:tcPr>
          <w:p w:rsidR="00AE2B3D" w:rsidRPr="00721D26" w:rsidRDefault="004E3EB7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AE2B3D" w:rsidRPr="00721D26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945" w:type="dxa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21D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  <w:gridSpan w:val="2"/>
          </w:tcPr>
          <w:p w:rsidR="00AE2B3D" w:rsidRPr="00721D26" w:rsidRDefault="00A52654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21D26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45" w:type="dxa"/>
            <w:gridSpan w:val="2"/>
          </w:tcPr>
          <w:p w:rsidR="00AE2B3D" w:rsidRPr="00721D26" w:rsidRDefault="00A52654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21D26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00" w:type="dxa"/>
            <w:gridSpan w:val="2"/>
          </w:tcPr>
          <w:p w:rsidR="00AE2B3D" w:rsidRPr="00D65175" w:rsidRDefault="00D65175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0" w:type="dxa"/>
          </w:tcPr>
          <w:p w:rsidR="00AE2B3D" w:rsidRPr="00570B0F" w:rsidRDefault="004E3EB7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E2B3D" w:rsidRPr="00E63A0D" w:rsidTr="0051406C">
        <w:tc>
          <w:tcPr>
            <w:tcW w:w="1809" w:type="dxa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721D26">
              <w:rPr>
                <w:rFonts w:ascii="Times New Roman" w:hAnsi="Times New Roman" w:cs="Times New Roman"/>
                <w:b/>
              </w:rPr>
              <w:t>Пререквизиты</w:t>
            </w:r>
            <w:proofErr w:type="spellEnd"/>
          </w:p>
        </w:tc>
        <w:tc>
          <w:tcPr>
            <w:tcW w:w="8045" w:type="dxa"/>
            <w:gridSpan w:val="10"/>
          </w:tcPr>
          <w:p w:rsidR="00AE2B3D" w:rsidRPr="00721D26" w:rsidRDefault="006F20BB" w:rsidP="006F20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C5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Дисциплина базируется на знаниях, умениях и навыках, полученных при изучении следующих дисциплин: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4C5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икро- 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4C5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акроэкономики;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4C5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еньги, кредит, банки;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Финансы; Корпоративные финансы; Г</w:t>
            </w:r>
            <w:r w:rsidRPr="004C5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осударственное регулирование и государственный бюджет.</w:t>
            </w:r>
            <w:proofErr w:type="gramEnd"/>
          </w:p>
        </w:tc>
      </w:tr>
      <w:tr w:rsidR="00AE2B3D" w:rsidRPr="00E63A0D" w:rsidTr="0051406C">
        <w:tc>
          <w:tcPr>
            <w:tcW w:w="1809" w:type="dxa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3969" w:type="dxa"/>
            <w:gridSpan w:val="4"/>
          </w:tcPr>
          <w:p w:rsidR="00AE2B3D" w:rsidRPr="00721D26" w:rsidRDefault="00A52654" w:rsidP="00721D2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A52654">
              <w:rPr>
                <w:rFonts w:ascii="Times New Roman" w:eastAsia="Times New Roman" w:hAnsi="Times New Roman" w:cs="Times New Roman"/>
                <w:lang w:eastAsia="ru-RU"/>
              </w:rPr>
              <w:t xml:space="preserve">Алиева </w:t>
            </w:r>
            <w:proofErr w:type="spellStart"/>
            <w:r w:rsidRPr="00A52654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721D26" w:rsidRPr="00721D26">
              <w:rPr>
                <w:rFonts w:ascii="Times New Roman" w:eastAsia="Times New Roman" w:hAnsi="Times New Roman" w:cs="Times New Roman"/>
                <w:lang w:eastAsia="ru-RU"/>
              </w:rPr>
              <w:t>аглан</w:t>
            </w:r>
            <w:proofErr w:type="spellEnd"/>
            <w:r w:rsidR="00721D26" w:rsidRPr="00721D2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52654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721D26" w:rsidRPr="00721D26">
              <w:rPr>
                <w:rFonts w:ascii="Times New Roman" w:eastAsia="Times New Roman" w:hAnsi="Times New Roman" w:cs="Times New Roman"/>
                <w:lang w:eastAsia="ru-RU"/>
              </w:rPr>
              <w:t>уратовна</w:t>
            </w:r>
            <w:r w:rsidR="00980F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21D26" w:rsidRPr="00721D26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A52654">
              <w:rPr>
                <w:rFonts w:ascii="Times New Roman" w:eastAsia="Times New Roman" w:hAnsi="Times New Roman" w:cs="Times New Roman"/>
                <w:bCs/>
                <w:lang w:eastAsia="ru-RU"/>
              </w:rPr>
              <w:t>к</w:t>
            </w:r>
            <w:r w:rsidR="00721D26" w:rsidRPr="00721D2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андидат </w:t>
            </w:r>
            <w:r w:rsidRPr="00A52654">
              <w:rPr>
                <w:rFonts w:ascii="Times New Roman" w:eastAsia="Times New Roman" w:hAnsi="Times New Roman" w:cs="Times New Roman"/>
                <w:bCs/>
                <w:lang w:eastAsia="ru-RU"/>
              </w:rPr>
              <w:t>э</w:t>
            </w:r>
            <w:r w:rsidR="00721D26" w:rsidRPr="00721D26">
              <w:rPr>
                <w:rFonts w:ascii="Times New Roman" w:eastAsia="Times New Roman" w:hAnsi="Times New Roman" w:cs="Times New Roman"/>
                <w:bCs/>
                <w:lang w:eastAsia="ru-RU"/>
              </w:rPr>
              <w:t>кономических наук</w:t>
            </w:r>
            <w:r w:rsidRPr="00A52654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="00721D26" w:rsidRPr="00721D2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A52654">
              <w:rPr>
                <w:rFonts w:ascii="Times New Roman" w:eastAsia="Times New Roman" w:hAnsi="Times New Roman" w:cs="Times New Roman"/>
                <w:bCs/>
                <w:lang w:eastAsia="ru-RU"/>
              </w:rPr>
              <w:t>старший преподаватель</w:t>
            </w:r>
          </w:p>
        </w:tc>
        <w:tc>
          <w:tcPr>
            <w:tcW w:w="1701" w:type="dxa"/>
            <w:gridSpan w:val="4"/>
            <w:vMerge w:val="restart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gramStart"/>
            <w:r w:rsidRPr="00721D26">
              <w:rPr>
                <w:rFonts w:ascii="Times New Roman" w:hAnsi="Times New Roman" w:cs="Times New Roman"/>
                <w:b/>
              </w:rPr>
              <w:t>Офис-часы</w:t>
            </w:r>
            <w:proofErr w:type="gramEnd"/>
          </w:p>
        </w:tc>
        <w:tc>
          <w:tcPr>
            <w:tcW w:w="2375" w:type="dxa"/>
            <w:gridSpan w:val="2"/>
            <w:vMerge w:val="restart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21D26">
              <w:rPr>
                <w:rFonts w:ascii="Times New Roman" w:hAnsi="Times New Roman" w:cs="Times New Roman"/>
              </w:rPr>
              <w:t>По расписанию</w:t>
            </w:r>
          </w:p>
        </w:tc>
      </w:tr>
      <w:tr w:rsidR="00AE2B3D" w:rsidRPr="00E63A0D" w:rsidTr="0051406C">
        <w:tc>
          <w:tcPr>
            <w:tcW w:w="1809" w:type="dxa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721D26">
              <w:rPr>
                <w:rFonts w:ascii="Times New Roman" w:hAnsi="Times New Roman" w:cs="Times New Roman"/>
                <w:b/>
              </w:rPr>
              <w:t>-</w:t>
            </w:r>
            <w:r w:rsidRPr="00721D26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3969" w:type="dxa"/>
            <w:gridSpan w:val="4"/>
          </w:tcPr>
          <w:p w:rsidR="00AE2B3D" w:rsidRPr="00721D26" w:rsidRDefault="00721D26" w:rsidP="00721D26">
            <w:pPr>
              <w:tabs>
                <w:tab w:val="left" w:pos="426"/>
              </w:tabs>
              <w:ind w:firstLine="142"/>
              <w:jc w:val="both"/>
              <w:rPr>
                <w:rFonts w:ascii="Times New Roman" w:hAnsi="Times New Roman" w:cs="Times New Roman"/>
              </w:rPr>
            </w:pPr>
            <w:r w:rsidRPr="00721D2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baglan_a74@mail.ru</w:t>
            </w:r>
          </w:p>
        </w:tc>
        <w:tc>
          <w:tcPr>
            <w:tcW w:w="1701" w:type="dxa"/>
            <w:gridSpan w:val="4"/>
            <w:vMerge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5" w:type="dxa"/>
            <w:gridSpan w:val="2"/>
            <w:vMerge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B3D" w:rsidRPr="00E63A0D" w:rsidTr="0051406C">
        <w:tc>
          <w:tcPr>
            <w:tcW w:w="1809" w:type="dxa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3969" w:type="dxa"/>
            <w:gridSpan w:val="4"/>
          </w:tcPr>
          <w:p w:rsidR="00AE2B3D" w:rsidRPr="00721D26" w:rsidRDefault="00721D26" w:rsidP="00721D26">
            <w:pPr>
              <w:tabs>
                <w:tab w:val="left" w:pos="426"/>
              </w:tabs>
              <w:ind w:firstLine="142"/>
              <w:jc w:val="both"/>
              <w:rPr>
                <w:rFonts w:ascii="Times New Roman" w:hAnsi="Times New Roman" w:cs="Times New Roman"/>
              </w:rPr>
            </w:pPr>
            <w:r w:rsidRPr="00721D26">
              <w:rPr>
                <w:rFonts w:ascii="Times New Roman" w:eastAsia="Times New Roman" w:hAnsi="Times New Roman" w:cs="Times New Roman"/>
                <w:bCs/>
                <w:lang w:eastAsia="ru-RU"/>
              </w:rPr>
              <w:t>87074976320</w:t>
            </w:r>
          </w:p>
        </w:tc>
        <w:tc>
          <w:tcPr>
            <w:tcW w:w="1701" w:type="dxa"/>
            <w:gridSpan w:val="4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 xml:space="preserve">Аудитория </w:t>
            </w:r>
          </w:p>
        </w:tc>
        <w:tc>
          <w:tcPr>
            <w:tcW w:w="2375" w:type="dxa"/>
            <w:gridSpan w:val="2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B3D" w:rsidRPr="00E63A0D" w:rsidTr="0051406C">
        <w:tc>
          <w:tcPr>
            <w:tcW w:w="1809" w:type="dxa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Описание дисциплины</w:t>
            </w:r>
          </w:p>
        </w:tc>
        <w:tc>
          <w:tcPr>
            <w:tcW w:w="8045" w:type="dxa"/>
            <w:gridSpan w:val="10"/>
          </w:tcPr>
          <w:p w:rsidR="00AE2B3D" w:rsidRPr="00721D26" w:rsidRDefault="002916BA" w:rsidP="00400F7E">
            <w:pPr>
              <w:jc w:val="both"/>
              <w:rPr>
                <w:rFonts w:ascii="Times New Roman" w:hAnsi="Times New Roman" w:cs="Times New Roman"/>
              </w:rPr>
            </w:pPr>
            <w:r w:rsidRPr="00291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Содержанием курса </w:t>
            </w:r>
            <w:r w:rsidRPr="00721D26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400F7E" w:rsidRPr="004C5643">
              <w:rPr>
                <w:rFonts w:ascii="Times New Roman" w:eastAsia="Times New Roman" w:hAnsi="Times New Roman" w:cs="Times New Roman"/>
                <w:lang w:eastAsia="ru-RU"/>
              </w:rPr>
              <w:t>Фондовый рынок и операции с  ценными бумагами</w:t>
            </w:r>
            <w:r w:rsidRPr="00721D2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291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является </w:t>
            </w:r>
            <w:r w:rsidRPr="002916B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формирование</w:t>
            </w:r>
            <w:r w:rsidRPr="00291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16B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знаний в  области  </w:t>
            </w:r>
            <w:r w:rsidR="00400F7E" w:rsidRPr="00400F7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функционирования рынка ценных бумаг и механизм биржевых операций</w:t>
            </w:r>
            <w:r w:rsidR="00400F7E" w:rsidRPr="004C5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целью </w:t>
            </w:r>
            <w:r w:rsidR="00400F7E" w:rsidRPr="004C5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совершенствовани</w:t>
            </w:r>
            <w:r w:rsidR="0040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400F7E" w:rsidRPr="004C5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становления и дальнейшего развития финансового рынка страны и его составляющей – РЦБ, как наиболее перспективного сектора</w:t>
            </w:r>
            <w:proofErr w:type="gramStart"/>
            <w:r w:rsidR="00400F7E" w:rsidRPr="004C5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46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AE2B3D" w:rsidRPr="00E63A0D" w:rsidTr="0051406C">
        <w:tc>
          <w:tcPr>
            <w:tcW w:w="1809" w:type="dxa"/>
          </w:tcPr>
          <w:p w:rsidR="00AE2B3D" w:rsidRPr="00E63A0D" w:rsidRDefault="00AE2B3D" w:rsidP="005659C3">
            <w:pPr>
              <w:rPr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Цель курса</w:t>
            </w:r>
          </w:p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0"/>
          </w:tcPr>
          <w:p w:rsidR="00AE2B3D" w:rsidRPr="00721D26" w:rsidRDefault="004C5643" w:rsidP="004C5643">
            <w:pPr>
              <w:jc w:val="both"/>
              <w:rPr>
                <w:rFonts w:ascii="Times New Roman" w:hAnsi="Times New Roman" w:cs="Times New Roman"/>
              </w:rPr>
            </w:pPr>
            <w:r w:rsidRPr="004C5643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приобретение студентами теоретических знаний, умения увязывать теорию с практикой финансовой работы, в развитии теоретического способа мышления, устойчивого объективного мировоззрения будущих специалистов в области  рынка ценных бумаг.</w:t>
            </w:r>
          </w:p>
        </w:tc>
      </w:tr>
      <w:tr w:rsidR="00AE2B3D" w:rsidRPr="00E63A0D" w:rsidTr="0051406C">
        <w:tc>
          <w:tcPr>
            <w:tcW w:w="1809" w:type="dxa"/>
          </w:tcPr>
          <w:p w:rsidR="00AE2B3D" w:rsidRPr="00E63A0D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Результаты обучения</w:t>
            </w:r>
          </w:p>
        </w:tc>
        <w:tc>
          <w:tcPr>
            <w:tcW w:w="8045" w:type="dxa"/>
            <w:gridSpan w:val="10"/>
          </w:tcPr>
          <w:p w:rsidR="004C5643" w:rsidRPr="004C5643" w:rsidRDefault="00A4165D" w:rsidP="004C56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5643" w:rsidRPr="004C5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результате изучения дисциплины «Фондовый рынок и операции с  ценными бумагами» студент должен знать: механизм функционирования рынка ценных бумаг и механизм биржевых операций; виды ценных бумаг; классификацию фондовых операций; систему управления рынком ценных бумаг; участников РЦБ, механизм функционирования фондовой биржи; первичный и вторичный РЦБ; методики определения рыночной стоимости ценных бумаг. </w:t>
            </w:r>
          </w:p>
          <w:p w:rsidR="00AE2B3D" w:rsidRPr="00E63A0D" w:rsidRDefault="004C5643" w:rsidP="00BC069B">
            <w:pPr>
              <w:jc w:val="both"/>
              <w:rPr>
                <w:rFonts w:ascii="Times New Roman" w:hAnsi="Times New Roman" w:cs="Times New Roman"/>
              </w:rPr>
            </w:pPr>
            <w:r w:rsidRPr="004C5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Уметь: классифицировать ценные бумаги по различным признакам;  отличать биржевые сделки; характеризовать первичный и вторичный РЦБ; определять рыночную стоимость ЦБ; определять  инвестиционную привлекательность ценных бумаг с применением различных методик; оценивать инвестиционные риски ценных бумаг. </w:t>
            </w:r>
          </w:p>
        </w:tc>
      </w:tr>
      <w:tr w:rsidR="00AE2B3D" w:rsidRPr="00E63A0D" w:rsidTr="0051406C">
        <w:tc>
          <w:tcPr>
            <w:tcW w:w="1809" w:type="dxa"/>
          </w:tcPr>
          <w:p w:rsidR="00AE2B3D" w:rsidRPr="00E63A0D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Литература и ресурсы</w:t>
            </w:r>
          </w:p>
        </w:tc>
        <w:tc>
          <w:tcPr>
            <w:tcW w:w="8045" w:type="dxa"/>
            <w:gridSpan w:val="10"/>
          </w:tcPr>
          <w:p w:rsidR="00B0515F" w:rsidRDefault="00B0515F" w:rsidP="00B0515F">
            <w:pPr>
              <w:ind w:left="34" w:firstLine="284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</w:t>
            </w:r>
            <w:r w:rsidRPr="00B0515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Основная литература:</w:t>
            </w:r>
          </w:p>
          <w:p w:rsidR="00EB3FC0" w:rsidRPr="00B0515F" w:rsidRDefault="00EB3FC0" w:rsidP="00EB3FC0">
            <w:pPr>
              <w:numPr>
                <w:ilvl w:val="0"/>
                <w:numId w:val="7"/>
              </w:numPr>
              <w:ind w:left="34" w:firstLine="284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 xml:space="preserve">Закон Республики Казахстан от 8 января 2003 года № 373-II  «Об инвестициях» (с </w:t>
            </w:r>
            <w:bookmarkStart w:id="0" w:name="SUB1000396257"/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instrText xml:space="preserve"> HYPERLINK "http://online.zakon.kz/Document/?link_id=1000396257" \t "_parent" </w:instrText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>изменениями и дополнениями</w:t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bookmarkEnd w:id="0"/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 xml:space="preserve"> по состоянию на 01.12.2015 г.)</w:t>
            </w:r>
          </w:p>
          <w:p w:rsidR="00EB3FC0" w:rsidRPr="00B0515F" w:rsidRDefault="00EB3FC0" w:rsidP="00EB3FC0">
            <w:pPr>
              <w:numPr>
                <w:ilvl w:val="0"/>
                <w:numId w:val="7"/>
              </w:numPr>
              <w:ind w:left="34" w:firstLine="284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0515F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Закон РК «О рынке ценных бумаг» от 02.07.2003 г. №461-II (с изменениями на 31.10.2015 г.)</w:t>
            </w:r>
          </w:p>
          <w:p w:rsidR="00EB3FC0" w:rsidRPr="00B0515F" w:rsidRDefault="00EB3FC0" w:rsidP="00EB3FC0">
            <w:pPr>
              <w:numPr>
                <w:ilvl w:val="0"/>
                <w:numId w:val="7"/>
              </w:numPr>
              <w:ind w:left="34" w:firstLine="284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>Закон Республики Казахстан «О лицензировании» от  16 мая 2014 года № 202-V</w:t>
            </w:r>
          </w:p>
          <w:p w:rsidR="00B0515F" w:rsidRPr="00B0515F" w:rsidRDefault="00B0515F" w:rsidP="00B0515F">
            <w:pPr>
              <w:ind w:left="34" w:firstLine="284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B051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</w:t>
            </w:r>
            <w:r w:rsidRPr="00B0515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опо</w:t>
            </w:r>
            <w:r w:rsidRPr="00B0515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лнительная литература:</w:t>
            </w:r>
          </w:p>
          <w:p w:rsidR="007B1C58" w:rsidRPr="007B1C58" w:rsidRDefault="007B1C58" w:rsidP="007B1C58">
            <w:pPr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1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Сейткасимов</w:t>
            </w:r>
            <w:proofErr w:type="spellEnd"/>
            <w:r w:rsidRPr="007B1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Г.С., Ильясов А.А.  Формирование фондового рынка. /Учебное пособие. Экономика, Алматы, 2012г.</w:t>
            </w:r>
          </w:p>
          <w:p w:rsidR="007B1C58" w:rsidRPr="007B1C58" w:rsidRDefault="007B1C58" w:rsidP="007B1C58">
            <w:pPr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Рынок ценных бумаг и его финансовые институты /Учебное пособие под ред. </w:t>
            </w:r>
            <w:proofErr w:type="spellStart"/>
            <w:r w:rsidRPr="007B1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Таркановского</w:t>
            </w:r>
            <w:proofErr w:type="spellEnd"/>
            <w:r w:rsidRPr="007B1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В.С. СПб, АО «Комплект», 2012г.</w:t>
            </w:r>
          </w:p>
          <w:p w:rsidR="007B1C58" w:rsidRPr="007B1C58" w:rsidRDefault="007B1C58" w:rsidP="007B1C58">
            <w:pPr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1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Кулекеев</w:t>
            </w:r>
            <w:proofErr w:type="spellEnd"/>
            <w:r w:rsidRPr="007B1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Ж.А., </w:t>
            </w:r>
            <w:proofErr w:type="spellStart"/>
            <w:r w:rsidRPr="007B1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Джексебаева</w:t>
            </w:r>
            <w:proofErr w:type="spellEnd"/>
            <w:r w:rsidRPr="007B1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Л.Н Государственные ценные бумаги в экономике Казахстана/ Учебное пособие, Алматы, 2010г.</w:t>
            </w:r>
          </w:p>
          <w:p w:rsidR="007B1C58" w:rsidRPr="007B1C58" w:rsidRDefault="007B1C58" w:rsidP="007B1C58">
            <w:pPr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Рубцов Б.Б. Зарубежные фондовые рынки: инструменты, структура, механизм функционирования, М., 2010г.</w:t>
            </w:r>
          </w:p>
          <w:p w:rsidR="007B1C58" w:rsidRPr="007B1C58" w:rsidRDefault="007B1C58" w:rsidP="007B1C58">
            <w:pPr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Дуглас Л.Г. Анализ рисков операций с облигациями на рынке ценных бумаг, М.. 2012г.</w:t>
            </w:r>
          </w:p>
          <w:p w:rsidR="007B1C58" w:rsidRPr="007B1C58" w:rsidRDefault="007B1C58" w:rsidP="007B1C58">
            <w:pPr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1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Кенжегузин</w:t>
            </w:r>
            <w:proofErr w:type="spellEnd"/>
            <w:r w:rsidRPr="007B1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М.Б., Дадонов В.Ю. и др. Рынок ценных бумаг Казахстана: проблемы формирования и развития, Алматы, 2013г.</w:t>
            </w:r>
          </w:p>
          <w:p w:rsidR="00AE2B3D" w:rsidRPr="00E63A0D" w:rsidRDefault="00EB3FC0" w:rsidP="0066571B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B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иятий</w:t>
            </w:r>
            <w:proofErr w:type="spellEnd"/>
            <w:r w:rsidRPr="00EB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Казахстан. Учебное пособие. </w:t>
            </w:r>
            <w:proofErr w:type="spellStart"/>
            <w:r w:rsidRPr="00EB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А.:Экономика</w:t>
            </w:r>
            <w:proofErr w:type="spellEnd"/>
            <w:r w:rsidRPr="00EB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B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Pr="00EB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</w:tr>
      <w:tr w:rsidR="00AE2B3D" w:rsidRPr="00E63A0D" w:rsidTr="0051406C">
        <w:tc>
          <w:tcPr>
            <w:tcW w:w="1809" w:type="dxa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</w:rPr>
            </w:pPr>
            <w:r>
              <w:rPr>
                <w:rStyle w:val="shorttext"/>
                <w:rFonts w:ascii="Times New Roman" w:hAnsi="Times New Roman" w:cs="Times New Roman"/>
                <w:b/>
              </w:rPr>
              <w:lastRenderedPageBreak/>
              <w:t>Организация курса</w:t>
            </w:r>
          </w:p>
          <w:p w:rsidR="00AE2B3D" w:rsidRPr="00E63A0D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0"/>
          </w:tcPr>
          <w:p w:rsidR="00AE2B3D" w:rsidRPr="006E2832" w:rsidRDefault="001B4AC9" w:rsidP="001B4AC9">
            <w:pPr>
              <w:widowControl w:val="0"/>
              <w:jc w:val="both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1B4AC9">
              <w:rPr>
                <w:rFonts w:ascii="Times New Roman" w:eastAsia="Calibri" w:hAnsi="Times New Roman" w:cs="Times New Roman"/>
              </w:rPr>
              <w:t>Это курс, в котором будет осуществлено общее знакомство с большим объемом теоретического и практического материала, поэтому в ходе подготовки к дисциплине существенная роль отводится</w:t>
            </w:r>
            <w:r>
              <w:rPr>
                <w:rFonts w:ascii="Times New Roman" w:eastAsia="Calibri" w:hAnsi="Times New Roman" w:cs="Times New Roman"/>
              </w:rPr>
              <w:t xml:space="preserve"> не только </w:t>
            </w:r>
            <w:r w:rsidRPr="001B4AC9">
              <w:rPr>
                <w:rFonts w:ascii="Times New Roman" w:eastAsia="Calibri" w:hAnsi="Times New Roman" w:cs="Times New Roman"/>
              </w:rPr>
              <w:t xml:space="preserve">учебнику и финансовой отчетности производственной компании выбранной из сайта </w:t>
            </w:r>
            <w:hyperlink w:history="1">
              <w:r w:rsidRPr="00F56615">
                <w:rPr>
                  <w:rStyle w:val="ad"/>
                  <w:rFonts w:ascii="Times New Roman" w:eastAsia="Calibri" w:hAnsi="Times New Roman" w:cs="Times New Roman"/>
                </w:rPr>
                <w:t>www.kase.kz</w:t>
              </w:r>
              <w:r w:rsidRPr="00F56615">
                <w:rPr>
                  <w:rStyle w:val="ad"/>
                  <w:rFonts w:ascii="Calibri" w:eastAsia="Calibri" w:hAnsi="Calibri" w:cs="Times New Roman"/>
                </w:rPr>
                <w:t xml:space="preserve">, </w:t>
              </w:r>
              <w:r w:rsidRPr="001B4AC9">
                <w:rPr>
                  <w:rStyle w:val="ad"/>
                  <w:rFonts w:ascii="Calibri" w:eastAsia="Calibri" w:hAnsi="Calibri" w:cs="Times New Roman"/>
                  <w:color w:val="auto"/>
                </w:rPr>
                <w:t>но</w:t>
              </w:r>
            </w:hyperlink>
            <w:r>
              <w:rPr>
                <w:rFonts w:ascii="Calibri" w:eastAsia="Calibri" w:hAnsi="Calibri" w:cs="Times New Roman"/>
              </w:rPr>
              <w:t xml:space="preserve"> </w:t>
            </w:r>
            <w:r w:rsidR="000E16C5" w:rsidRPr="006E283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C22BA4" w:rsidRPr="006E28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</w:t>
            </w:r>
            <w:r w:rsidR="00F3277A" w:rsidRPr="001B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законодательны</w:t>
            </w:r>
            <w:r w:rsidR="000E16C5" w:rsidRPr="001B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и нормативным</w:t>
            </w:r>
            <w:r w:rsidR="00F3277A" w:rsidRPr="001B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</w:t>
            </w:r>
            <w:r w:rsidR="000E16C5" w:rsidRPr="001B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r w:rsidRPr="001B4AC9">
              <w:rPr>
                <w:rFonts w:ascii="Times New Roman" w:eastAsia="Times New Roman" w:hAnsi="Times New Roman" w:cs="Times New Roman"/>
                <w:lang w:eastAsia="ru-RU"/>
              </w:rPr>
              <w:t xml:space="preserve"> Республики Казахстан об инвестициях,</w:t>
            </w:r>
            <w:r w:rsidRPr="001B4AC9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о рынке ценных бумаг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1B4AC9">
              <w:rPr>
                <w:rFonts w:ascii="Times New Roman" w:eastAsia="Calibri" w:hAnsi="Times New Roman" w:cs="Times New Roman"/>
              </w:rPr>
              <w:t xml:space="preserve"> Домашние задания </w:t>
            </w:r>
            <w:proofErr w:type="gramStart"/>
            <w:r w:rsidRPr="001B4AC9">
              <w:rPr>
                <w:rFonts w:ascii="Times New Roman" w:eastAsia="Calibri" w:hAnsi="Times New Roman" w:cs="Times New Roman"/>
              </w:rPr>
              <w:t xml:space="preserve">предоставят  возможность </w:t>
            </w:r>
            <w:r>
              <w:rPr>
                <w:rFonts w:ascii="Times New Roman" w:eastAsia="Calibri" w:hAnsi="Times New Roman" w:cs="Times New Roman"/>
              </w:rPr>
              <w:t xml:space="preserve">студентам </w:t>
            </w:r>
            <w:r w:rsidRPr="001B4AC9">
              <w:rPr>
                <w:rFonts w:ascii="Times New Roman" w:eastAsia="Calibri" w:hAnsi="Times New Roman" w:cs="Times New Roman"/>
              </w:rPr>
              <w:t xml:space="preserve"> ознаком</w:t>
            </w:r>
            <w:r>
              <w:rPr>
                <w:rFonts w:ascii="Times New Roman" w:eastAsia="Calibri" w:hAnsi="Times New Roman" w:cs="Times New Roman"/>
              </w:rPr>
              <w:t>ится</w:t>
            </w:r>
            <w:proofErr w:type="gramEnd"/>
            <w:r w:rsidRPr="001B4AC9">
              <w:rPr>
                <w:rFonts w:ascii="Times New Roman" w:eastAsia="Calibri" w:hAnsi="Times New Roman" w:cs="Times New Roman"/>
              </w:rPr>
              <w:t xml:space="preserve"> с практическим применением теоретического материала.</w:t>
            </w:r>
          </w:p>
        </w:tc>
      </w:tr>
      <w:tr w:rsidR="00AE2B3D" w:rsidRPr="00E63A0D" w:rsidTr="0051406C">
        <w:tc>
          <w:tcPr>
            <w:tcW w:w="1809" w:type="dxa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bookmarkStart w:id="1" w:name="_GoBack"/>
            <w:bookmarkEnd w:id="1"/>
            <w:r w:rsidRPr="00E63A0D">
              <w:rPr>
                <w:rStyle w:val="shorttext"/>
                <w:rFonts w:ascii="Times New Roman" w:hAnsi="Times New Roman" w:cs="Times New Roman"/>
                <w:b/>
              </w:rPr>
              <w:t xml:space="preserve">Требования курса </w:t>
            </w:r>
          </w:p>
        </w:tc>
        <w:tc>
          <w:tcPr>
            <w:tcW w:w="8045" w:type="dxa"/>
            <w:gridSpan w:val="10"/>
          </w:tcPr>
          <w:p w:rsidR="00F66F41" w:rsidRPr="00F66F41" w:rsidRDefault="00F66F41" w:rsidP="00F66F4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66F41">
              <w:rPr>
                <w:rFonts w:ascii="Times New Roman" w:hAnsi="Times New Roman" w:cs="Times New Roman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F66F41" w:rsidRPr="00F66F41" w:rsidRDefault="00F66F41" w:rsidP="00F66F4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66F41">
              <w:rPr>
                <w:rFonts w:ascii="Times New Roman" w:hAnsi="Times New Roman" w:cs="Times New Roman"/>
              </w:rPr>
              <w:t>Домашние задания (СРС) будут распределены в течение семестра, как показано в графике дисциплины.</w:t>
            </w:r>
          </w:p>
          <w:p w:rsidR="00F66F41" w:rsidRPr="00F66F41" w:rsidRDefault="00F66F41" w:rsidP="00F66F4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66F41">
              <w:rPr>
                <w:rFonts w:ascii="Times New Roman" w:hAnsi="Times New Roman" w:cs="Times New Roman"/>
              </w:rPr>
              <w:t>Аудиторные практические занятия составят от 0 до 5 баллов в неделю.</w:t>
            </w:r>
          </w:p>
          <w:p w:rsidR="00F66F41" w:rsidRPr="00F66F41" w:rsidRDefault="00F66F41" w:rsidP="00F66F4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66F41">
              <w:rPr>
                <w:rFonts w:ascii="Times New Roman" w:hAnsi="Times New Roman" w:cs="Times New Roman"/>
              </w:rPr>
              <w:t xml:space="preserve">Оценка СРС составит 65 баллов </w:t>
            </w:r>
            <w:proofErr w:type="gramStart"/>
            <w:r w:rsidRPr="00F66F41">
              <w:rPr>
                <w:rFonts w:ascii="Times New Roman" w:hAnsi="Times New Roman" w:cs="Times New Roman"/>
              </w:rPr>
              <w:t>в первые</w:t>
            </w:r>
            <w:proofErr w:type="gramEnd"/>
            <w:r w:rsidRPr="00F66F41">
              <w:rPr>
                <w:rFonts w:ascii="Times New Roman" w:hAnsi="Times New Roman" w:cs="Times New Roman"/>
              </w:rPr>
              <w:t xml:space="preserve"> </w:t>
            </w:r>
            <w:r w:rsidR="00D65175">
              <w:rPr>
                <w:rFonts w:ascii="Times New Roman" w:hAnsi="Times New Roman" w:cs="Times New Roman"/>
              </w:rPr>
              <w:t>5</w:t>
            </w:r>
            <w:r w:rsidRPr="00F66F41">
              <w:rPr>
                <w:rFonts w:ascii="Times New Roman" w:hAnsi="Times New Roman" w:cs="Times New Roman"/>
              </w:rPr>
              <w:t xml:space="preserve"> недель.</w:t>
            </w:r>
          </w:p>
          <w:p w:rsidR="00F66F41" w:rsidRPr="00F66F41" w:rsidRDefault="00F66F41" w:rsidP="00F66F4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66F41">
              <w:rPr>
                <w:rFonts w:ascii="Times New Roman" w:hAnsi="Times New Roman" w:cs="Times New Roman"/>
              </w:rPr>
              <w:t xml:space="preserve">Оценка СРС составит 60 баллов во вторые </w:t>
            </w:r>
            <w:r w:rsidR="00D65175">
              <w:rPr>
                <w:rFonts w:ascii="Times New Roman" w:hAnsi="Times New Roman" w:cs="Times New Roman"/>
              </w:rPr>
              <w:t>6</w:t>
            </w:r>
            <w:r w:rsidRPr="00F66F41">
              <w:rPr>
                <w:rFonts w:ascii="Times New Roman" w:hAnsi="Times New Roman" w:cs="Times New Roman"/>
              </w:rPr>
              <w:t xml:space="preserve"> недель.</w:t>
            </w:r>
          </w:p>
          <w:p w:rsidR="00AE2B3D" w:rsidRPr="00F104AE" w:rsidRDefault="00AE2B3D" w:rsidP="005659C3">
            <w:pPr>
              <w:tabs>
                <w:tab w:val="left" w:pos="426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F104AE">
              <w:rPr>
                <w:rFonts w:ascii="Times New Roman" w:hAnsi="Times New Roman" w:cs="Times New Roman"/>
              </w:rPr>
              <w:t xml:space="preserve">При выполнении </w:t>
            </w:r>
            <w:r w:rsidR="00F104AE">
              <w:rPr>
                <w:rStyle w:val="shorttext"/>
                <w:rFonts w:ascii="Times New Roman" w:hAnsi="Times New Roman" w:cs="Times New Roman"/>
              </w:rPr>
              <w:t>СРС</w:t>
            </w:r>
            <w:r w:rsidR="00F104AE" w:rsidRPr="00F104AE">
              <w:rPr>
                <w:rFonts w:ascii="Times New Roman" w:hAnsi="Times New Roman" w:cs="Times New Roman"/>
              </w:rPr>
              <w:t xml:space="preserve"> </w:t>
            </w:r>
            <w:r w:rsidRPr="00F104AE">
              <w:rPr>
                <w:rFonts w:ascii="Times New Roman" w:hAnsi="Times New Roman" w:cs="Times New Roman"/>
              </w:rPr>
              <w:t>должны соблюдаться следующие правила:</w:t>
            </w:r>
          </w:p>
          <w:p w:rsidR="003C5CB3" w:rsidRPr="00F5234B" w:rsidRDefault="00F104AE" w:rsidP="00AE2B3D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F5234B">
              <w:rPr>
                <w:rStyle w:val="shorttext"/>
                <w:rFonts w:ascii="Times New Roman" w:hAnsi="Times New Roman" w:cs="Times New Roman"/>
              </w:rPr>
              <w:t>СРС</w:t>
            </w:r>
            <w:r w:rsidR="00AE2B3D" w:rsidRPr="00F5234B">
              <w:rPr>
                <w:rStyle w:val="shorttext"/>
                <w:rFonts w:ascii="Times New Roman" w:hAnsi="Times New Roman" w:cs="Times New Roman"/>
              </w:rPr>
              <w:t xml:space="preserve"> должны выполняться в указанные сроки. </w:t>
            </w:r>
          </w:p>
          <w:p w:rsidR="00AE2B3D" w:rsidRPr="00F5234B" w:rsidRDefault="00F104AE" w:rsidP="00AE2B3D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5234B">
              <w:rPr>
                <w:rStyle w:val="shorttext"/>
                <w:rFonts w:ascii="Times New Roman" w:hAnsi="Times New Roman" w:cs="Times New Roman"/>
              </w:rPr>
              <w:t xml:space="preserve">СРС  </w:t>
            </w:r>
            <w:r w:rsidR="00AE2B3D" w:rsidRPr="00F5234B">
              <w:rPr>
                <w:rStyle w:val="shorttext"/>
                <w:rFonts w:ascii="Times New Roman" w:hAnsi="Times New Roman" w:cs="Times New Roman"/>
              </w:rPr>
              <w:t>должно быть выполнено</w:t>
            </w:r>
            <w:r w:rsidR="00980F34" w:rsidRPr="00F5234B">
              <w:rPr>
                <w:rStyle w:val="shorttext"/>
                <w:rFonts w:ascii="Times New Roman" w:hAnsi="Times New Roman" w:cs="Times New Roman"/>
              </w:rPr>
              <w:t xml:space="preserve"> в виде</w:t>
            </w:r>
            <w:r w:rsidR="00AE2B3D" w:rsidRPr="00F5234B">
              <w:rPr>
                <w:rStyle w:val="shorttext"/>
                <w:rFonts w:ascii="Times New Roman" w:hAnsi="Times New Roman" w:cs="Times New Roman"/>
              </w:rPr>
              <w:t xml:space="preserve"> </w:t>
            </w:r>
            <w:r w:rsidR="003C5CB3" w:rsidRPr="00F5234B">
              <w:rPr>
                <w:rStyle w:val="shorttext"/>
                <w:rFonts w:ascii="Times New Roman" w:hAnsi="Times New Roman" w:cs="Times New Roman"/>
              </w:rPr>
              <w:t xml:space="preserve">реферата </w:t>
            </w:r>
            <w:r w:rsidR="00980F34" w:rsidRPr="00F5234B">
              <w:rPr>
                <w:rStyle w:val="shorttext"/>
                <w:rFonts w:ascii="Times New Roman" w:hAnsi="Times New Roman" w:cs="Times New Roman"/>
              </w:rPr>
              <w:t xml:space="preserve"> </w:t>
            </w:r>
            <w:r w:rsidR="00AE2B3D" w:rsidRPr="00F5234B">
              <w:rPr>
                <w:rStyle w:val="shorttext"/>
                <w:rFonts w:ascii="Times New Roman" w:hAnsi="Times New Roman" w:cs="Times New Roman"/>
              </w:rPr>
              <w:t>на одной стороне листа бумаги А</w:t>
            </w:r>
            <w:proofErr w:type="gramStart"/>
            <w:r w:rsidR="00AE2B3D" w:rsidRPr="00F5234B">
              <w:rPr>
                <w:rStyle w:val="shorttext"/>
                <w:rFonts w:ascii="Times New Roman" w:hAnsi="Times New Roman" w:cs="Times New Roman"/>
              </w:rPr>
              <w:t>4</w:t>
            </w:r>
            <w:proofErr w:type="gramEnd"/>
            <w:r w:rsidR="00AE2B3D" w:rsidRPr="00F5234B">
              <w:rPr>
                <w:rStyle w:val="shorttext"/>
                <w:rFonts w:ascii="Times New Roman" w:hAnsi="Times New Roman" w:cs="Times New Roman"/>
              </w:rPr>
              <w:t>, и страницы должны быть скреплен</w:t>
            </w:r>
            <w:r w:rsidR="00F5234B" w:rsidRPr="00F5234B">
              <w:rPr>
                <w:rStyle w:val="shorttext"/>
                <w:rFonts w:ascii="Times New Roman" w:hAnsi="Times New Roman" w:cs="Times New Roman"/>
              </w:rPr>
              <w:t>ы по порядку нумерации вопросов</w:t>
            </w:r>
            <w:r w:rsidR="00AE2B3D" w:rsidRPr="00F5234B">
              <w:rPr>
                <w:rStyle w:val="shorttext"/>
                <w:rFonts w:ascii="Times New Roman" w:hAnsi="Times New Roman" w:cs="Times New Roman"/>
              </w:rPr>
              <w:t xml:space="preserve">. Вопросы </w:t>
            </w:r>
            <w:r w:rsidR="00AE2B3D" w:rsidRPr="00F5234B">
              <w:rPr>
                <w:rFonts w:ascii="Times New Roman" w:hAnsi="Times New Roman" w:cs="Times New Roman"/>
              </w:rPr>
              <w:t>должны быть пронумерованы</w:t>
            </w:r>
            <w:r w:rsidR="00F5234B" w:rsidRPr="00F5234B">
              <w:rPr>
                <w:rFonts w:ascii="Times New Roman" w:hAnsi="Times New Roman" w:cs="Times New Roman"/>
              </w:rPr>
              <w:t xml:space="preserve"> в содержании</w:t>
            </w:r>
            <w:r w:rsidR="00AE2B3D" w:rsidRPr="00F5234B">
              <w:rPr>
                <w:rFonts w:ascii="Times New Roman" w:hAnsi="Times New Roman" w:cs="Times New Roman"/>
              </w:rPr>
              <w:t>. (Домашнее задания, не соответствующие этим стандартам, будут возвращены с неудовлетворительной оценкой).</w:t>
            </w:r>
          </w:p>
          <w:p w:rsidR="00AE2B3D" w:rsidRPr="00E63A0D" w:rsidRDefault="00AE2B3D" w:rsidP="0066571B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5234B">
              <w:rPr>
                <w:rStyle w:val="shorttext"/>
                <w:rFonts w:ascii="Times New Roman" w:hAnsi="Times New Roman" w:cs="Times New Roman"/>
              </w:rPr>
              <w:t>Вы можете работать вместе с другим студентом при выполнении домашних заданий, при условии, что каждый из вас</w:t>
            </w:r>
            <w:r w:rsidR="00F5234B" w:rsidRPr="00F5234B">
              <w:rPr>
                <w:rStyle w:val="shorttext"/>
                <w:rFonts w:ascii="Times New Roman" w:hAnsi="Times New Roman" w:cs="Times New Roman"/>
              </w:rPr>
              <w:t xml:space="preserve"> работает по отдельному вопросу</w:t>
            </w:r>
            <w:r w:rsidRPr="00F5234B">
              <w:rPr>
                <w:rStyle w:val="shorttext"/>
                <w:rFonts w:ascii="Times New Roman" w:hAnsi="Times New Roman" w:cs="Times New Roman"/>
              </w:rPr>
              <w:t>.</w:t>
            </w:r>
          </w:p>
        </w:tc>
      </w:tr>
      <w:tr w:rsidR="00AE2B3D" w:rsidRPr="00E63A0D" w:rsidTr="00BD73C7">
        <w:trPr>
          <w:trHeight w:val="258"/>
        </w:trPr>
        <w:tc>
          <w:tcPr>
            <w:tcW w:w="1809" w:type="dxa"/>
            <w:vMerge w:val="restart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Политика оценки</w:t>
            </w:r>
          </w:p>
        </w:tc>
        <w:tc>
          <w:tcPr>
            <w:tcW w:w="3969" w:type="dxa"/>
            <w:gridSpan w:val="4"/>
          </w:tcPr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Описание самостоятельной работы</w:t>
            </w:r>
          </w:p>
        </w:tc>
        <w:tc>
          <w:tcPr>
            <w:tcW w:w="851" w:type="dxa"/>
            <w:gridSpan w:val="2"/>
          </w:tcPr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Вес</w:t>
            </w:r>
          </w:p>
        </w:tc>
        <w:tc>
          <w:tcPr>
            <w:tcW w:w="3225" w:type="dxa"/>
            <w:gridSpan w:val="4"/>
          </w:tcPr>
          <w:p w:rsidR="00AE2B3D" w:rsidRPr="00E63A0D" w:rsidRDefault="00AE2B3D" w:rsidP="005659C3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</w:tc>
      </w:tr>
      <w:tr w:rsidR="00BD73C7" w:rsidRPr="00E63A0D" w:rsidTr="00BD73C7">
        <w:trPr>
          <w:trHeight w:val="576"/>
        </w:trPr>
        <w:tc>
          <w:tcPr>
            <w:tcW w:w="1809" w:type="dxa"/>
            <w:vMerge/>
          </w:tcPr>
          <w:p w:rsidR="00BD73C7" w:rsidRPr="00E63A0D" w:rsidRDefault="00BD73C7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gridSpan w:val="4"/>
          </w:tcPr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Домашние задания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СРО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 xml:space="preserve">Экзамены 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ИТОГО</w:t>
            </w:r>
          </w:p>
        </w:tc>
        <w:tc>
          <w:tcPr>
            <w:tcW w:w="851" w:type="dxa"/>
            <w:gridSpan w:val="2"/>
          </w:tcPr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35%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25%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u w:val="single"/>
              </w:rPr>
            </w:pPr>
            <w:r w:rsidRPr="00161637">
              <w:rPr>
                <w:rFonts w:ascii="Times New Roman" w:hAnsi="Times New Roman"/>
                <w:u w:val="single"/>
              </w:rPr>
              <w:t>40%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100%</w:t>
            </w:r>
          </w:p>
        </w:tc>
        <w:tc>
          <w:tcPr>
            <w:tcW w:w="3225" w:type="dxa"/>
            <w:gridSpan w:val="4"/>
          </w:tcPr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1,2,3,4,5,6,7,9,10,11,12,13,14</w:t>
            </w:r>
            <w:r>
              <w:rPr>
                <w:rFonts w:ascii="Times New Roman" w:hAnsi="Times New Roman"/>
              </w:rPr>
              <w:t>,15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3,4,5,6,7,10,11,12,13,14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AE2B3D" w:rsidRPr="00E63A0D" w:rsidTr="0051406C">
        <w:tc>
          <w:tcPr>
            <w:tcW w:w="1809" w:type="dxa"/>
            <w:vMerge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0"/>
          </w:tcPr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Ваша итоговая оценка будет рассчитываться по формуле 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ИК</m:t>
                </m:r>
              </m:oMath>
            </m:oMathPara>
          </w:p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95% - 100%: А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90% - 94%: А-</w:t>
            </w:r>
          </w:p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85% - 89%: В+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80% - 84%: В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75% - 79%: В-</w:t>
            </w:r>
          </w:p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70% - 74%: С+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65% - 69%: С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60% - 64%: С-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55% - 59%: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 xml:space="preserve">50% - 54%: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-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E63A0D">
              <w:rPr>
                <w:rFonts w:ascii="Times New Roman" w:hAnsi="Times New Roman" w:cs="Times New Roman"/>
              </w:rPr>
              <w:t xml:space="preserve">0% -49%: </w:t>
            </w:r>
            <w:r w:rsidRPr="00E63A0D"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AE2B3D" w:rsidRPr="00E63A0D" w:rsidTr="0051406C">
        <w:tc>
          <w:tcPr>
            <w:tcW w:w="1809" w:type="dxa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Политика дисциплины</w:t>
            </w:r>
          </w:p>
        </w:tc>
        <w:tc>
          <w:tcPr>
            <w:tcW w:w="8045" w:type="dxa"/>
            <w:gridSpan w:val="10"/>
          </w:tcPr>
          <w:p w:rsidR="00AE2B3D" w:rsidRPr="00E63A0D" w:rsidRDefault="00C97C69" w:rsidP="001E6306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C97C69">
              <w:rPr>
                <w:rFonts w:ascii="Times New Roman" w:hAnsi="Times New Roman" w:cs="Times New Roman"/>
              </w:rPr>
              <w:t xml:space="preserve">Все виды работ необходимо выполнять и защищать в указанные сроки. </w:t>
            </w:r>
            <w:r w:rsidR="00AE2B3D" w:rsidRPr="00E63A0D">
              <w:rPr>
                <w:rFonts w:ascii="Times New Roman" w:hAnsi="Times New Roman" w:cs="Times New Roman"/>
              </w:rPr>
              <w:t xml:space="preserve">Соответствующие сроки </w:t>
            </w:r>
            <w:r w:rsidR="001E6306">
              <w:rPr>
                <w:rFonts w:ascii="Times New Roman" w:hAnsi="Times New Roman" w:cs="Times New Roman"/>
              </w:rPr>
              <w:t xml:space="preserve">практических заданий и </w:t>
            </w:r>
            <w:r>
              <w:rPr>
                <w:rFonts w:ascii="Times New Roman" w:hAnsi="Times New Roman" w:cs="Times New Roman"/>
              </w:rPr>
              <w:t>СРС</w:t>
            </w:r>
            <w:r w:rsidR="00AE2B3D" w:rsidRPr="00E63A0D">
              <w:rPr>
                <w:rFonts w:ascii="Times New Roman" w:hAnsi="Times New Roman" w:cs="Times New Roman"/>
              </w:rPr>
              <w:t xml:space="preserve"> </w:t>
            </w:r>
            <w:r w:rsidR="00AE2B3D">
              <w:rPr>
                <w:rFonts w:ascii="Times New Roman" w:hAnsi="Times New Roman" w:cs="Times New Roman"/>
              </w:rPr>
              <w:t>могут быть</w:t>
            </w:r>
            <w:r w:rsidR="00AE2B3D" w:rsidRPr="00E63A0D">
              <w:rPr>
                <w:rFonts w:ascii="Times New Roman" w:hAnsi="Times New Roman" w:cs="Times New Roman"/>
              </w:rPr>
              <w:t xml:space="preserve">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</w:t>
            </w:r>
            <w:r w:rsidRPr="00C97C69">
              <w:rPr>
                <w:rFonts w:ascii="Times New Roman" w:hAnsi="Times New Roman" w:cs="Times New Roman"/>
              </w:rPr>
              <w:t>Кроме того, при оценке учитывается активность  студентов во время занятий</w:t>
            </w:r>
            <w:r>
              <w:rPr>
                <w:rFonts w:ascii="Times New Roman" w:hAnsi="Times New Roman" w:cs="Times New Roman"/>
              </w:rPr>
              <w:t>: это могут быть  у</w:t>
            </w:r>
            <w:r w:rsidR="00AE2B3D" w:rsidRPr="00E63A0D">
              <w:rPr>
                <w:rFonts w:ascii="Times New Roman" w:hAnsi="Times New Roman" w:cs="Times New Roman"/>
              </w:rPr>
              <w:t>частие студента в дискуссиях</w:t>
            </w:r>
            <w:r>
              <w:rPr>
                <w:rFonts w:ascii="Times New Roman" w:hAnsi="Times New Roman" w:cs="Times New Roman"/>
              </w:rPr>
              <w:t>, к</w:t>
            </w:r>
            <w:r w:rsidR="00AE2B3D" w:rsidRPr="00E63A0D">
              <w:rPr>
                <w:rFonts w:ascii="Times New Roman" w:hAnsi="Times New Roman" w:cs="Times New Roman"/>
              </w:rPr>
              <w:t>онструктивные вопросы, диалог, и обратная связь на предмет вопроса дисциплины</w:t>
            </w:r>
            <w:r w:rsidR="001E6306">
              <w:rPr>
                <w:rFonts w:ascii="Times New Roman" w:hAnsi="Times New Roman" w:cs="Times New Roman"/>
              </w:rPr>
              <w:t>.</w:t>
            </w:r>
            <w:r w:rsidR="00AE2B3D" w:rsidRPr="00E63A0D">
              <w:rPr>
                <w:rFonts w:ascii="Times New Roman" w:hAnsi="Times New Roman" w:cs="Times New Roman"/>
              </w:rPr>
              <w:t xml:space="preserve">  </w:t>
            </w:r>
            <w:r w:rsidR="001E6306">
              <w:rPr>
                <w:rFonts w:ascii="Times New Roman" w:hAnsi="Times New Roman" w:cs="Times New Roman"/>
              </w:rPr>
              <w:t>П</w:t>
            </w:r>
            <w:r w:rsidR="00AE2B3D" w:rsidRPr="00E63A0D">
              <w:rPr>
                <w:rFonts w:ascii="Times New Roman" w:hAnsi="Times New Roman" w:cs="Times New Roman"/>
              </w:rPr>
              <w:t xml:space="preserve">реподаватель при выводе итоговой оценки будет принимать во внимание участие каждого студента на занятии. </w:t>
            </w:r>
          </w:p>
        </w:tc>
      </w:tr>
      <w:tr w:rsidR="00AE2B3D" w:rsidRPr="00E63A0D" w:rsidTr="0051406C">
        <w:tc>
          <w:tcPr>
            <w:tcW w:w="9854" w:type="dxa"/>
            <w:gridSpan w:val="11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График дисциплины</w:t>
            </w:r>
          </w:p>
        </w:tc>
      </w:tr>
    </w:tbl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993"/>
        <w:gridCol w:w="6379"/>
        <w:gridCol w:w="879"/>
        <w:gridCol w:w="1672"/>
      </w:tblGrid>
      <w:tr w:rsidR="00B8343C" w:rsidRPr="00B8343C" w:rsidTr="00B8343C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b/>
                <w:lang w:eastAsia="ru-RU"/>
              </w:rPr>
              <w:t>Недели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                              </w:t>
            </w:r>
            <w:r w:rsidRPr="00B834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Название темы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часов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8343C">
              <w:rPr>
                <w:rFonts w:ascii="Times New Roman" w:eastAsia="Times New Roman" w:hAnsi="Times New Roman" w:cs="Times New Roman"/>
                <w:b/>
                <w:lang w:eastAsia="ru-RU"/>
              </w:rPr>
              <w:t>Максималь</w:t>
            </w:r>
            <w:proofErr w:type="spellEnd"/>
            <w:r w:rsidRPr="00B8343C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  <w:p w:rsidR="00B8343C" w:rsidRPr="00B8343C" w:rsidRDefault="00B8343C" w:rsidP="00B8343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8343C">
              <w:rPr>
                <w:rFonts w:ascii="Times New Roman" w:eastAsia="Times New Roman" w:hAnsi="Times New Roman" w:cs="Times New Roman"/>
                <w:b/>
                <w:lang w:eastAsia="ru-RU"/>
              </w:rPr>
              <w:t>ный</w:t>
            </w:r>
            <w:proofErr w:type="spellEnd"/>
            <w:r w:rsidRPr="00B834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балл</w:t>
            </w:r>
          </w:p>
        </w:tc>
      </w:tr>
      <w:tr w:rsidR="00B8343C" w:rsidRPr="00B8343C" w:rsidTr="00F73DD6">
        <w:trPr>
          <w:cantSplit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                   М</w:t>
            </w:r>
            <w:r w:rsidRPr="00B8343C">
              <w:rPr>
                <w:rFonts w:ascii="Times New Roman" w:eastAsia="Times New Roman" w:hAnsi="Times New Roman" w:cs="Times New Roman"/>
                <w:b/>
                <w:lang w:eastAsia="ru-RU"/>
              </w:rPr>
              <w:t>одуль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1</w:t>
            </w:r>
            <w:r w:rsidRPr="00B8343C">
              <w:rPr>
                <w:rFonts w:ascii="Times New Roman" w:eastAsia="Times New Roman" w:hAnsi="Times New Roman" w:cs="Times New Roman"/>
                <w:b/>
                <w:lang w:eastAsia="ru-RU"/>
              </w:rPr>
              <w:t>. Формирование  и механизм  функционирования РЦБ</w:t>
            </w:r>
          </w:p>
        </w:tc>
      </w:tr>
      <w:tr w:rsidR="00B8343C" w:rsidRPr="00B8343C" w:rsidTr="00B8343C">
        <w:trPr>
          <w:cantSplit/>
          <w:trHeight w:val="50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Лекция (Л</w:t>
            </w:r>
            <w:proofErr w:type="gramStart"/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) Формирование фондового рынка в Республике Казахстан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val="be-BY" w:eastAsia="ru-RU"/>
              </w:rPr>
              <w:t>2</w:t>
            </w:r>
          </w:p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E24D7">
              <w:rPr>
                <w:rFonts w:ascii="Times New Roman" w:eastAsia="Times New Roman" w:hAnsi="Times New Roman" w:cs="Times New Roman"/>
                <w:lang w:eastAsia="ru-RU"/>
              </w:rPr>
              <w:t xml:space="preserve">      -</w:t>
            </w:r>
          </w:p>
        </w:tc>
      </w:tr>
      <w:tr w:rsidR="00B8343C" w:rsidRPr="00B8343C" w:rsidTr="00B8343C">
        <w:trPr>
          <w:cantSplit/>
          <w:trHeight w:val="593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Семинар (С</w:t>
            </w:r>
            <w:proofErr w:type="gramStart"/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) Формирование фондового рынка в Республике Казахстан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E24D7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Pr="00B8343C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</w:tr>
      <w:tr w:rsidR="00B8343C" w:rsidRPr="00B8343C" w:rsidTr="00B8343C">
        <w:trPr>
          <w:cantSplit/>
          <w:trHeight w:val="6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Лекция (Л</w:t>
            </w:r>
            <w:proofErr w:type="gramStart"/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) Понятие механизма формирования рынка ценных бумаг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4E24D7">
              <w:rPr>
                <w:rFonts w:ascii="Times New Roman" w:eastAsia="Times New Roman" w:hAnsi="Times New Roman" w:cs="Times New Roman"/>
                <w:lang w:val="be-BY" w:eastAsia="ru-RU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E24D7">
              <w:rPr>
                <w:rFonts w:ascii="Times New Roman" w:eastAsia="Times New Roman" w:hAnsi="Times New Roman" w:cs="Times New Roman"/>
                <w:lang w:eastAsia="ru-RU"/>
              </w:rPr>
              <w:t xml:space="preserve">     -</w:t>
            </w:r>
          </w:p>
        </w:tc>
      </w:tr>
      <w:tr w:rsidR="00B8343C" w:rsidRPr="00B8343C" w:rsidTr="00B8343C">
        <w:trPr>
          <w:cantSplit/>
          <w:trHeight w:val="55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Семинар (С</w:t>
            </w:r>
            <w:proofErr w:type="gramStart"/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) Понятие механизма формирования рынка ценных бумаг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E24D7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Pr="00B8343C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</w:tr>
      <w:tr w:rsidR="00B8343C" w:rsidRPr="00B8343C" w:rsidTr="00B8343C">
        <w:trPr>
          <w:cantSplit/>
          <w:trHeight w:val="57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Лекция (Л3) Ценные бумаги и их виды. Классификационные характеристики ценных бумаг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E24D7">
              <w:rPr>
                <w:rFonts w:ascii="Times New Roman" w:eastAsia="Times New Roman" w:hAnsi="Times New Roman" w:cs="Times New Roman"/>
                <w:lang w:eastAsia="ru-RU"/>
              </w:rPr>
              <w:t xml:space="preserve">     -</w:t>
            </w:r>
          </w:p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343C" w:rsidRPr="00B8343C" w:rsidTr="00B8343C">
        <w:trPr>
          <w:cantSplit/>
          <w:trHeight w:val="51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Семинар (С3) Ценные бумаги и их виды. Классификационные характеристики ценных бумаг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E24D7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Pr="00B8343C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343C" w:rsidRPr="00B8343C" w:rsidTr="00B8343C">
        <w:trPr>
          <w:cantSplit/>
          <w:trHeight w:val="44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  <w:r w:rsidRPr="00B8343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1.</w:t>
            </w: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 xml:space="preserve"> Региональная инвестиционная политика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E24D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E24D7">
              <w:rPr>
                <w:rFonts w:ascii="Times New Roman" w:eastAsia="Times New Roman" w:hAnsi="Times New Roman" w:cs="Times New Roman"/>
                <w:lang w:eastAsia="ru-RU"/>
              </w:rPr>
              <w:t xml:space="preserve">    1</w:t>
            </w:r>
            <w:r w:rsidRPr="00B8343C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</w:tr>
      <w:tr w:rsidR="00B8343C" w:rsidRPr="00B8343C" w:rsidTr="00B8343C">
        <w:trPr>
          <w:cantSplit/>
          <w:trHeight w:val="27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Лекция (Л</w:t>
            </w:r>
            <w:proofErr w:type="gramStart"/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proofErr w:type="gramEnd"/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) Акции и Облигации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val="be-BY" w:eastAsia="ru-RU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E24D7">
              <w:rPr>
                <w:rFonts w:ascii="Times New Roman" w:eastAsia="Times New Roman" w:hAnsi="Times New Roman" w:cs="Times New Roman"/>
                <w:lang w:eastAsia="ru-RU"/>
              </w:rPr>
              <w:t xml:space="preserve">     -</w:t>
            </w:r>
          </w:p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343C" w:rsidRPr="00B8343C" w:rsidTr="00B8343C">
        <w:trPr>
          <w:cantSplit/>
          <w:trHeight w:val="32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Семинар (С</w:t>
            </w:r>
            <w:proofErr w:type="gramStart"/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proofErr w:type="gramEnd"/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) Акции и Облигации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E24D7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Pr="00B8343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5</w:t>
            </w:r>
          </w:p>
        </w:tc>
      </w:tr>
      <w:tr w:rsidR="00B8343C" w:rsidRPr="00B8343C" w:rsidTr="00B8343C">
        <w:trPr>
          <w:cantSplit/>
          <w:trHeight w:val="51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СРС 2. Классификационные характеристики ценных бумаг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E24D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E24D7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Pr="00B8343C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</w:p>
        </w:tc>
      </w:tr>
      <w:tr w:rsidR="00B8343C" w:rsidRPr="00B8343C" w:rsidTr="00B8343C">
        <w:trPr>
          <w:cantSplit/>
          <w:trHeight w:val="53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Лекция (Л5) Государственные ценные бумаги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E24D7">
              <w:rPr>
                <w:rFonts w:ascii="Times New Roman" w:eastAsia="Times New Roman" w:hAnsi="Times New Roman" w:cs="Times New Roman"/>
                <w:lang w:eastAsia="ru-RU"/>
              </w:rPr>
              <w:t xml:space="preserve">      -</w:t>
            </w:r>
          </w:p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343C" w:rsidRPr="00B8343C" w:rsidTr="00B8343C">
        <w:trPr>
          <w:cantSplit/>
          <w:trHeight w:val="34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Семинар (С5) Государственные ценные бумаги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E24D7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Pr="00B8343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5</w:t>
            </w:r>
          </w:p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343C" w:rsidRPr="00B8343C" w:rsidTr="00B8343C">
        <w:trPr>
          <w:cantSplit/>
          <w:trHeight w:val="29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СРС 3. Государственные ценные бумаги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E24D7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Pr="00B8343C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</w:p>
        </w:tc>
      </w:tr>
      <w:tr w:rsidR="00B8343C" w:rsidRPr="00B8343C" w:rsidTr="00B8343C">
        <w:trPr>
          <w:cantSplit/>
          <w:trHeight w:val="5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Лекция (Л</w:t>
            </w:r>
            <w:proofErr w:type="gramStart"/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proofErr w:type="gramEnd"/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) Производные ценные бумаги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E24D7">
              <w:rPr>
                <w:rFonts w:ascii="Times New Roman" w:eastAsia="Times New Roman" w:hAnsi="Times New Roman" w:cs="Times New Roman"/>
                <w:lang w:eastAsia="ru-RU"/>
              </w:rPr>
              <w:t xml:space="preserve">      -</w:t>
            </w:r>
          </w:p>
        </w:tc>
      </w:tr>
      <w:tr w:rsidR="00B8343C" w:rsidRPr="00B8343C" w:rsidTr="00B8343C">
        <w:trPr>
          <w:cantSplit/>
          <w:trHeight w:val="42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Семинар (С</w:t>
            </w:r>
            <w:proofErr w:type="gramStart"/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proofErr w:type="gramEnd"/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) Производные ценные бумаги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</w:t>
            </w:r>
            <w:r w:rsidRPr="004E24D7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Pr="00B8343C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</w:tr>
      <w:tr w:rsidR="00B8343C" w:rsidRPr="00B8343C" w:rsidTr="00B8343C">
        <w:trPr>
          <w:cantSplit/>
          <w:trHeight w:val="347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СРС 4. Производные ценные бумаги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E24D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E24D7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Pr="00B8343C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4E24D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8343C" w:rsidRPr="00B8343C" w:rsidTr="00B8343C">
        <w:trPr>
          <w:cantSplit/>
          <w:trHeight w:val="56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Лекция (Л</w:t>
            </w:r>
            <w:proofErr w:type="gramStart"/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proofErr w:type="gramEnd"/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) Брокеры, специалисты и другие участники биржевой торговли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E24D7">
              <w:rPr>
                <w:rFonts w:ascii="Times New Roman" w:eastAsia="Times New Roman" w:hAnsi="Times New Roman" w:cs="Times New Roman"/>
                <w:lang w:eastAsia="ru-RU"/>
              </w:rPr>
              <w:t xml:space="preserve">      -</w:t>
            </w:r>
          </w:p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</w:tr>
      <w:tr w:rsidR="00B8343C" w:rsidRPr="00B8343C" w:rsidTr="00B8343C">
        <w:trPr>
          <w:cantSplit/>
          <w:trHeight w:val="70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Семинар (С</w:t>
            </w:r>
            <w:proofErr w:type="gramStart"/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proofErr w:type="gramEnd"/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) Брокеры, специалисты и другие участники биржевой торговли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E24D7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Pr="00B8343C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</w:tr>
      <w:tr w:rsidR="00B8343C" w:rsidRPr="00B8343C" w:rsidTr="00B8343C">
        <w:trPr>
          <w:cantSplit/>
          <w:trHeight w:val="437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СРС 5. Брокеры, специалисты и другие участники биржевой торговли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E24D7">
              <w:rPr>
                <w:rFonts w:ascii="Times New Roman" w:eastAsia="Times New Roman" w:hAnsi="Times New Roman" w:cs="Times New Roman"/>
                <w:lang w:eastAsia="ru-RU"/>
              </w:rPr>
              <w:t xml:space="preserve">      10</w:t>
            </w:r>
          </w:p>
        </w:tc>
      </w:tr>
      <w:tr w:rsidR="00B8343C" w:rsidRPr="00B8343C" w:rsidTr="00B8343C">
        <w:trPr>
          <w:cantSplit/>
          <w:trHeight w:val="329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B8343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1 Рубежный контроль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     </w:t>
            </w:r>
            <w:r w:rsidRPr="00B8343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10</w:t>
            </w:r>
          </w:p>
        </w:tc>
      </w:tr>
      <w:tr w:rsidR="00B8343C" w:rsidRPr="00B8343C" w:rsidTr="00B8343C">
        <w:trPr>
          <w:cantSplit/>
          <w:trHeight w:val="263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B8343C">
              <w:rPr>
                <w:rFonts w:ascii="Times New Roman" w:eastAsia="Times New Roman" w:hAnsi="Times New Roman" w:cs="Times New Roman"/>
                <w:b/>
                <w:lang w:eastAsia="ru-RU"/>
              </w:rPr>
              <w:t>Итого 1-7 неделя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     </w:t>
            </w:r>
            <w:r w:rsidRPr="00B8343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100</w:t>
            </w:r>
          </w:p>
        </w:tc>
      </w:tr>
      <w:tr w:rsidR="00B8343C" w:rsidRPr="00B8343C" w:rsidTr="00B8343C">
        <w:trPr>
          <w:cantSplit/>
          <w:trHeight w:val="263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8343C">
              <w:rPr>
                <w:rFonts w:ascii="Times New Roman" w:eastAsia="Times New Roman" w:hAnsi="Times New Roman" w:cs="Times New Roman"/>
                <w:b/>
                <w:lang w:eastAsia="ru-RU"/>
              </w:rPr>
              <w:t>Midterm</w:t>
            </w:r>
            <w:proofErr w:type="spellEnd"/>
            <w:r w:rsidRPr="00B834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B8343C">
              <w:rPr>
                <w:rFonts w:ascii="Times New Roman" w:eastAsia="Times New Roman" w:hAnsi="Times New Roman" w:cs="Times New Roman"/>
                <w:b/>
                <w:lang w:eastAsia="ru-RU"/>
              </w:rPr>
              <w:t>examination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    </w:t>
            </w:r>
            <w:r w:rsidRPr="00B8343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100</w:t>
            </w:r>
            <w:r w:rsidRPr="00B8343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*0</w:t>
            </w:r>
            <w:r w:rsidRPr="00B8343C">
              <w:rPr>
                <w:rFonts w:ascii="Times New Roman" w:eastAsia="Times New Roman" w:hAnsi="Times New Roman" w:cs="Times New Roman"/>
                <w:b/>
                <w:lang w:eastAsia="ru-RU"/>
              </w:rPr>
              <w:t>,1</w:t>
            </w:r>
          </w:p>
        </w:tc>
      </w:tr>
      <w:tr w:rsidR="00B8343C" w:rsidRPr="00B8343C" w:rsidTr="00B8343C">
        <w:trPr>
          <w:cantSplit/>
          <w:trHeight w:val="53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Лекция (</w:t>
            </w:r>
            <w:r w:rsidRPr="00B8343C">
              <w:rPr>
                <w:rFonts w:ascii="Times New Roman" w:eastAsia="Times New Roman" w:hAnsi="Times New Roman" w:cs="Times New Roman"/>
                <w:b/>
                <w:lang w:eastAsia="ru-RU"/>
              </w:rPr>
              <w:t>Л8</w:t>
            </w: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) Первичный и вторичный рынок ценных бумаг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       -</w:t>
            </w:r>
          </w:p>
        </w:tc>
      </w:tr>
      <w:tr w:rsidR="00B8343C" w:rsidRPr="00B8343C" w:rsidTr="00B8343C">
        <w:trPr>
          <w:cantSplit/>
          <w:trHeight w:val="42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Семинар (С8) Первичный и вторичный рынок ценных бумаг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       5</w:t>
            </w:r>
          </w:p>
        </w:tc>
      </w:tr>
      <w:tr w:rsidR="00B8343C" w:rsidRPr="00B8343C" w:rsidTr="00294F6D">
        <w:trPr>
          <w:cantSplit/>
          <w:trHeight w:val="573"/>
        </w:trPr>
        <w:tc>
          <w:tcPr>
            <w:tcW w:w="992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М</w:t>
            </w:r>
            <w:r w:rsidRPr="00B8343C">
              <w:rPr>
                <w:rFonts w:ascii="Times New Roman" w:eastAsia="Times New Roman" w:hAnsi="Times New Roman" w:cs="Times New Roman"/>
                <w:b/>
                <w:lang w:eastAsia="ru-RU"/>
              </w:rPr>
              <w:t>одуль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2</w:t>
            </w:r>
            <w:r w:rsidRPr="00B8343C">
              <w:rPr>
                <w:rFonts w:ascii="Times New Roman" w:eastAsia="Times New Roman" w:hAnsi="Times New Roman" w:cs="Times New Roman"/>
                <w:b/>
                <w:lang w:eastAsia="ru-RU"/>
              </w:rPr>
              <w:t>. Инфраструктура РЦБ</w:t>
            </w:r>
          </w:p>
        </w:tc>
      </w:tr>
      <w:tr w:rsidR="00B8343C" w:rsidRPr="00B8343C" w:rsidTr="00B8343C">
        <w:trPr>
          <w:cantSplit/>
          <w:trHeight w:val="52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Лекция (Л</w:t>
            </w:r>
            <w:proofErr w:type="gramStart"/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proofErr w:type="gramEnd"/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) Фондовая биржа, ее структура, задачи и функции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      -</w:t>
            </w:r>
          </w:p>
        </w:tc>
      </w:tr>
      <w:tr w:rsidR="00B8343C" w:rsidRPr="00B8343C" w:rsidTr="00B8343C">
        <w:trPr>
          <w:cantSplit/>
          <w:trHeight w:val="40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Семинар (С</w:t>
            </w:r>
            <w:proofErr w:type="gramStart"/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proofErr w:type="gramEnd"/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 w:rsidRPr="00B8343C">
              <w:rPr>
                <w:rFonts w:ascii="Times New Roman" w:eastAsia="Times New Roman" w:hAnsi="Times New Roman" w:cs="Times New Roman"/>
                <w:iCs/>
                <w:lang w:eastAsia="ru-RU"/>
              </w:rPr>
              <w:t>Фондовая биржа, ее структура, задачи и функции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B8343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E24D7"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Pr="00B8343C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</w:tr>
      <w:tr w:rsidR="00B8343C" w:rsidRPr="00B8343C" w:rsidTr="00B8343C">
        <w:trPr>
          <w:cantSplit/>
          <w:trHeight w:val="581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СРС 6. Фондовая биржа, ее структура, задачи и функции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4E24D7">
              <w:rPr>
                <w:rFonts w:ascii="Times New Roman" w:eastAsia="Times New Roman" w:hAnsi="Times New Roman" w:cs="Times New Roman"/>
                <w:lang w:eastAsia="ru-RU"/>
              </w:rPr>
              <w:t xml:space="preserve">   10</w:t>
            </w:r>
          </w:p>
        </w:tc>
      </w:tr>
      <w:tr w:rsidR="00B8343C" w:rsidRPr="00B8343C" w:rsidTr="00B8343C">
        <w:trPr>
          <w:cantSplit/>
          <w:trHeight w:val="52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Лекция (Л 10) Фондовые индексы и индикаторы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</w:t>
            </w:r>
            <w:r w:rsidRPr="004E24D7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Pr="00B8343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-</w:t>
            </w:r>
          </w:p>
        </w:tc>
      </w:tr>
      <w:tr w:rsidR="00B8343C" w:rsidRPr="00B8343C" w:rsidTr="00B8343C">
        <w:trPr>
          <w:cantSplit/>
          <w:trHeight w:val="57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Семинар (С10) Фондовые индексы и индикаторы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4E24D7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8343C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</w:tr>
      <w:tr w:rsidR="00B8343C" w:rsidRPr="00B8343C" w:rsidTr="00B8343C">
        <w:trPr>
          <w:cantSplit/>
          <w:trHeight w:val="578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СРС 7. Фондовые индексы и индикаторы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B8343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E24D7">
              <w:rPr>
                <w:rFonts w:ascii="Times New Roman" w:eastAsia="Times New Roman" w:hAnsi="Times New Roman" w:cs="Times New Roman"/>
                <w:lang w:eastAsia="ru-RU"/>
              </w:rPr>
              <w:t xml:space="preserve">   10</w:t>
            </w:r>
          </w:p>
        </w:tc>
      </w:tr>
      <w:tr w:rsidR="00B8343C" w:rsidRPr="00B8343C" w:rsidTr="00B8343C">
        <w:trPr>
          <w:cantSplit/>
          <w:trHeight w:val="3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Лекция (Л 11) Системы управления рынком ценных бумаг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E24D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   </w:t>
            </w:r>
            <w:r w:rsidRPr="004E24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8343C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8343C" w:rsidRPr="00B8343C" w:rsidTr="00B8343C">
        <w:trPr>
          <w:cantSplit/>
          <w:trHeight w:val="46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Семинар (С11) Системы управления рынком ценных бумаг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  </w:t>
            </w:r>
            <w:r w:rsidRPr="004E24D7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B8343C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</w:tr>
      <w:tr w:rsidR="00B8343C" w:rsidRPr="00B8343C" w:rsidTr="00B8343C">
        <w:trPr>
          <w:cantSplit/>
          <w:trHeight w:val="597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СРС 8. Показатели коммерческой эффективности, показатели бюджетной эффективности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</w:t>
            </w: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4E24D7">
              <w:rPr>
                <w:rFonts w:ascii="Times New Roman" w:eastAsia="Times New Roman" w:hAnsi="Times New Roman" w:cs="Times New Roman"/>
                <w:lang w:eastAsia="ru-RU"/>
              </w:rPr>
              <w:t xml:space="preserve">  10</w:t>
            </w:r>
          </w:p>
        </w:tc>
      </w:tr>
      <w:tr w:rsidR="00B8343C" w:rsidRPr="00B8343C" w:rsidTr="00B8343C">
        <w:trPr>
          <w:cantSplit/>
          <w:trHeight w:val="52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Лекция (Л12) Государственное регулирование рынка ценных бумаг и саморегулирование рынка ценных бумаг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  </w:t>
            </w:r>
            <w:r w:rsidRPr="004E24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8343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-</w:t>
            </w:r>
          </w:p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343C" w:rsidRPr="00B8343C" w:rsidTr="00B8343C">
        <w:trPr>
          <w:cantSplit/>
          <w:trHeight w:val="55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Семинар (С12) Государственное регулирование рынка ценных бумаг и саморегулирование рынка ценных бумаг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   </w:t>
            </w:r>
            <w:r w:rsidRPr="004E24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8343C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343C" w:rsidRPr="00B8343C" w:rsidTr="00B8343C">
        <w:trPr>
          <w:cantSplit/>
          <w:trHeight w:val="28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СРС  9.Анализировать этапы оценки риска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    </w:t>
            </w:r>
            <w:r w:rsidRPr="004E24D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B8343C" w:rsidRPr="00B8343C" w:rsidTr="00B8343C">
        <w:trPr>
          <w:cantSplit/>
          <w:trHeight w:val="25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Лекция (Л13) Оценка рыночной стоимости акций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      -</w:t>
            </w:r>
          </w:p>
        </w:tc>
      </w:tr>
      <w:tr w:rsidR="00B8343C" w:rsidRPr="00B8343C" w:rsidTr="00B8343C">
        <w:trPr>
          <w:cantSplit/>
          <w:trHeight w:val="32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Семинар (С13) Оценка рыночной стоимости акций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     5</w:t>
            </w:r>
          </w:p>
        </w:tc>
      </w:tr>
      <w:tr w:rsidR="00B8343C" w:rsidRPr="00B8343C" w:rsidTr="00B8343C">
        <w:trPr>
          <w:cantSplit/>
          <w:trHeight w:val="562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СРС 10. Измерение доходности краткосрочных финансов</w:t>
            </w: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cr/>
              <w:t>х</w:t>
            </w: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cr/>
              <w:t>инструментов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     </w:t>
            </w:r>
            <w:r w:rsidRPr="004E24D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343C" w:rsidRPr="00B8343C" w:rsidTr="00B8343C">
        <w:trPr>
          <w:cantSplit/>
          <w:trHeight w:val="26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Pr="00B8343C">
              <w:rPr>
                <w:rFonts w:ascii="Times New Roman" w:eastAsia="Times New Roman" w:hAnsi="Times New Roman" w:cs="Times New Roman"/>
                <w:lang w:val="en-US" w:eastAsia="ru-RU"/>
              </w:rPr>
              <w:t>-15</w:t>
            </w: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Лекция (Л14-15) Инвестиционная деятельность на рынке ценных бумаг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     -</w:t>
            </w:r>
          </w:p>
        </w:tc>
      </w:tr>
      <w:tr w:rsidR="00B8343C" w:rsidRPr="00B8343C" w:rsidTr="00B8343C">
        <w:trPr>
          <w:cantSplit/>
          <w:trHeight w:val="62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 xml:space="preserve">Семинар </w:t>
            </w:r>
            <w:r w:rsidRPr="003121B9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 xml:space="preserve"> Инвестиционная деятельность на рынке ценных бумаг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 xml:space="preserve">       5;5</w:t>
            </w:r>
          </w:p>
        </w:tc>
      </w:tr>
      <w:tr w:rsidR="00B8343C" w:rsidRPr="00B8343C" w:rsidTr="00B8343C">
        <w:trPr>
          <w:cantSplit/>
          <w:trHeight w:val="43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 xml:space="preserve">СРС 11. Особенности </w:t>
            </w:r>
            <w:proofErr w:type="gramStart"/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международных</w:t>
            </w:r>
            <w:proofErr w:type="gramEnd"/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 xml:space="preserve"> инвестиции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Pr="004E24D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B8343C" w:rsidRPr="00B8343C" w:rsidTr="00B8343C">
        <w:trPr>
          <w:cantSplit/>
          <w:trHeight w:val="210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 Рубежный контроль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10</w:t>
            </w:r>
          </w:p>
        </w:tc>
      </w:tr>
      <w:tr w:rsidR="00B8343C" w:rsidRPr="00B8343C" w:rsidTr="00B8343C">
        <w:trPr>
          <w:cantSplit/>
          <w:trHeight w:val="210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b/>
                <w:lang w:eastAsia="ru-RU"/>
              </w:rPr>
              <w:t>Итого 8-15 неделя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100</w:t>
            </w:r>
          </w:p>
        </w:tc>
      </w:tr>
      <w:tr w:rsidR="00B8343C" w:rsidRPr="00B8343C" w:rsidTr="00B8343C">
        <w:trPr>
          <w:cantSplit/>
          <w:trHeight w:val="210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b/>
                <w:lang w:eastAsia="ru-RU"/>
              </w:rPr>
              <w:t>Экзамен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    </w:t>
            </w:r>
            <w:r w:rsidRPr="00B8343C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</w:tr>
      <w:tr w:rsidR="00B8343C" w:rsidRPr="00B8343C" w:rsidTr="00B8343C">
        <w:trPr>
          <w:cantSplit/>
          <w:trHeight w:val="210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    </w:t>
            </w:r>
            <w:r w:rsidRPr="00B8343C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</w:tr>
    </w:tbl>
    <w:p w:rsidR="00B8343C" w:rsidRPr="00B8343C" w:rsidRDefault="00B8343C" w:rsidP="00B8343C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A4165D" w:rsidRDefault="00A4165D" w:rsidP="00B8343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F72809" w:rsidRPr="00A4165D" w:rsidRDefault="00F72809" w:rsidP="00A416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51406C" w:rsidRDefault="0051406C" w:rsidP="00AE2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51CD" w:rsidRDefault="003E51CD" w:rsidP="003E51C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E51CD">
        <w:rPr>
          <w:rFonts w:ascii="Times New Roman" w:hAnsi="Times New Roman" w:cs="Times New Roman"/>
        </w:rPr>
        <w:t xml:space="preserve">Декан </w:t>
      </w:r>
      <w:proofErr w:type="spellStart"/>
      <w:r w:rsidRPr="003E51CD">
        <w:rPr>
          <w:rFonts w:ascii="Times New Roman" w:hAnsi="Times New Roman" w:cs="Times New Roman"/>
        </w:rPr>
        <w:t>ВШЭиБ</w:t>
      </w:r>
      <w:proofErr w:type="spellEnd"/>
      <w:r w:rsidRPr="003E51CD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DD6095">
        <w:rPr>
          <w:rFonts w:ascii="Times New Roman" w:hAnsi="Times New Roman" w:cs="Times New Roman"/>
        </w:rPr>
        <w:t xml:space="preserve">              </w:t>
      </w:r>
      <w:r w:rsidRPr="003E51CD">
        <w:rPr>
          <w:rFonts w:ascii="Times New Roman" w:hAnsi="Times New Roman" w:cs="Times New Roman"/>
        </w:rPr>
        <w:t xml:space="preserve"> </w:t>
      </w:r>
      <w:proofErr w:type="spellStart"/>
      <w:r w:rsidRPr="003E51CD">
        <w:rPr>
          <w:rFonts w:ascii="Times New Roman" w:hAnsi="Times New Roman" w:cs="Times New Roman"/>
        </w:rPr>
        <w:t>Ермекбаева</w:t>
      </w:r>
      <w:proofErr w:type="spellEnd"/>
      <w:r w:rsidRPr="003E51CD">
        <w:rPr>
          <w:rFonts w:ascii="Times New Roman" w:hAnsi="Times New Roman" w:cs="Times New Roman"/>
        </w:rPr>
        <w:t xml:space="preserve"> Б.Ж.</w:t>
      </w:r>
    </w:p>
    <w:p w:rsidR="00DD6095" w:rsidRPr="003E51CD" w:rsidRDefault="00DD6095" w:rsidP="003E51CD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3E51CD" w:rsidRPr="003E51CD" w:rsidRDefault="00AE2B3D" w:rsidP="003E51CD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3E51CD">
        <w:rPr>
          <w:rFonts w:ascii="Times New Roman" w:hAnsi="Times New Roman" w:cs="Times New Roman"/>
        </w:rPr>
        <w:t xml:space="preserve">Председатель </w:t>
      </w:r>
      <w:proofErr w:type="spellStart"/>
      <w:r w:rsidRPr="003E51CD">
        <w:rPr>
          <w:rFonts w:ascii="Times New Roman" w:hAnsi="Times New Roman" w:cs="Times New Roman"/>
        </w:rPr>
        <w:t>методбюро</w:t>
      </w:r>
      <w:proofErr w:type="spellEnd"/>
      <w:r w:rsidR="00DD6095" w:rsidRPr="00DD6095">
        <w:rPr>
          <w:rFonts w:ascii="Times New Roman" w:hAnsi="Times New Roman" w:cs="Times New Roman"/>
        </w:rPr>
        <w:t xml:space="preserve"> </w:t>
      </w:r>
      <w:proofErr w:type="spellStart"/>
      <w:r w:rsidR="00DD6095" w:rsidRPr="003E51CD">
        <w:rPr>
          <w:rFonts w:ascii="Times New Roman" w:hAnsi="Times New Roman" w:cs="Times New Roman"/>
        </w:rPr>
        <w:t>ВШЭиБ</w:t>
      </w:r>
      <w:proofErr w:type="spellEnd"/>
      <w:r w:rsidR="00DD6095" w:rsidRPr="003E51CD">
        <w:rPr>
          <w:rFonts w:ascii="Times New Roman" w:hAnsi="Times New Roman" w:cs="Times New Roman"/>
        </w:rPr>
        <w:t xml:space="preserve">   </w:t>
      </w:r>
      <w:r w:rsidRPr="003E51CD">
        <w:rPr>
          <w:rFonts w:ascii="Times New Roman" w:hAnsi="Times New Roman" w:cs="Times New Roman"/>
        </w:rPr>
        <w:tab/>
      </w:r>
      <w:r w:rsidRPr="003E51CD">
        <w:rPr>
          <w:rFonts w:ascii="Times New Roman" w:hAnsi="Times New Roman" w:cs="Times New Roman"/>
        </w:rPr>
        <w:tab/>
      </w:r>
      <w:r w:rsidRPr="003E51CD">
        <w:rPr>
          <w:rFonts w:ascii="Times New Roman" w:hAnsi="Times New Roman" w:cs="Times New Roman"/>
        </w:rPr>
        <w:tab/>
      </w:r>
      <w:r w:rsidR="003E51CD" w:rsidRPr="003E51CD">
        <w:rPr>
          <w:rFonts w:ascii="Times New Roman" w:hAnsi="Times New Roman" w:cs="Times New Roman"/>
        </w:rPr>
        <w:t xml:space="preserve">                                           </w:t>
      </w:r>
      <w:r w:rsidR="00DD6095">
        <w:rPr>
          <w:rFonts w:ascii="Times New Roman" w:hAnsi="Times New Roman" w:cs="Times New Roman"/>
        </w:rPr>
        <w:t xml:space="preserve">  </w:t>
      </w:r>
      <w:r w:rsidR="003E51CD" w:rsidRPr="003E51CD">
        <w:rPr>
          <w:rFonts w:ascii="Times New Roman" w:eastAsia="Times New Roman" w:hAnsi="Times New Roman" w:cs="Times New Roman"/>
          <w:lang w:val="kk-KZ" w:eastAsia="ru-RU"/>
        </w:rPr>
        <w:t>Даулиева Г.Р.</w:t>
      </w:r>
    </w:p>
    <w:p w:rsidR="00AE2B3D" w:rsidRPr="003E51CD" w:rsidRDefault="003E51CD" w:rsidP="003E51C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E51CD">
        <w:rPr>
          <w:rFonts w:ascii="Times New Roman" w:hAnsi="Times New Roman" w:cs="Times New Roman"/>
        </w:rPr>
        <w:t xml:space="preserve">       </w:t>
      </w:r>
    </w:p>
    <w:p w:rsidR="003E51CD" w:rsidRPr="003E51CD" w:rsidRDefault="003E51CD" w:rsidP="003E51CD">
      <w:pPr>
        <w:spacing w:after="0" w:line="240" w:lineRule="auto"/>
        <w:contextualSpacing/>
        <w:rPr>
          <w:rFonts w:ascii="Times New Roman" w:eastAsia="Times New Roman" w:hAnsi="Times New Roman" w:cs="Times New Roman"/>
          <w:lang w:val="kk-KZ" w:eastAsia="ru-RU"/>
        </w:rPr>
      </w:pPr>
      <w:proofErr w:type="spellStart"/>
      <w:r w:rsidRPr="003E51CD">
        <w:rPr>
          <w:rFonts w:ascii="Times New Roman" w:eastAsia="Times New Roman" w:hAnsi="Times New Roman" w:cs="Times New Roman"/>
          <w:lang w:eastAsia="ru-RU"/>
        </w:rPr>
        <w:t>Зав</w:t>
      </w:r>
      <w:proofErr w:type="gramStart"/>
      <w:r w:rsidRPr="003E51CD">
        <w:rPr>
          <w:rFonts w:ascii="Times New Roman" w:eastAsia="Times New Roman" w:hAnsi="Times New Roman" w:cs="Times New Roman"/>
          <w:lang w:eastAsia="ru-RU"/>
        </w:rPr>
        <w:t>.к</w:t>
      </w:r>
      <w:proofErr w:type="gramEnd"/>
      <w:r w:rsidRPr="003E51CD">
        <w:rPr>
          <w:rFonts w:ascii="Times New Roman" w:eastAsia="Times New Roman" w:hAnsi="Times New Roman" w:cs="Times New Roman"/>
          <w:lang w:eastAsia="ru-RU"/>
        </w:rPr>
        <w:t>афедрой</w:t>
      </w:r>
      <w:proofErr w:type="spellEnd"/>
      <w:r w:rsidRPr="003E51CD">
        <w:rPr>
          <w:rFonts w:ascii="Times New Roman" w:eastAsia="Times New Roman" w:hAnsi="Times New Roman" w:cs="Times New Roman"/>
          <w:lang w:eastAsia="ru-RU"/>
        </w:rPr>
        <w:t xml:space="preserve"> «Финансы»</w:t>
      </w:r>
      <w:r w:rsidRPr="003E51CD">
        <w:rPr>
          <w:rFonts w:ascii="Times New Roman" w:eastAsia="Times New Roman" w:hAnsi="Times New Roman" w:cs="Times New Roman"/>
          <w:lang w:eastAsia="ru-RU"/>
        </w:rPr>
        <w:tab/>
      </w:r>
      <w:r w:rsidRPr="003E51CD">
        <w:rPr>
          <w:rFonts w:ascii="Times New Roman" w:eastAsia="Times New Roman" w:hAnsi="Times New Roman" w:cs="Times New Roman"/>
          <w:lang w:eastAsia="ru-RU"/>
        </w:rPr>
        <w:tab/>
      </w:r>
      <w:r w:rsidRPr="003E51CD">
        <w:rPr>
          <w:rFonts w:ascii="Times New Roman" w:eastAsia="Times New Roman" w:hAnsi="Times New Roman" w:cs="Times New Roman"/>
          <w:lang w:eastAsia="ru-RU"/>
        </w:rPr>
        <w:tab/>
      </w:r>
      <w:r w:rsidRPr="003E51CD">
        <w:rPr>
          <w:rFonts w:ascii="Times New Roman" w:eastAsia="Times New Roman" w:hAnsi="Times New Roman" w:cs="Times New Roman"/>
          <w:lang w:eastAsia="ru-RU"/>
        </w:rPr>
        <w:tab/>
      </w:r>
      <w:r w:rsidRPr="003E51CD">
        <w:rPr>
          <w:rFonts w:ascii="Times New Roman" w:eastAsia="Times New Roman" w:hAnsi="Times New Roman" w:cs="Times New Roman"/>
          <w:lang w:eastAsia="ru-RU"/>
        </w:rPr>
        <w:tab/>
      </w:r>
      <w:r w:rsidRPr="003E51CD">
        <w:rPr>
          <w:rFonts w:ascii="Times New Roman" w:eastAsia="Times New Roman" w:hAnsi="Times New Roman" w:cs="Times New Roman"/>
          <w:lang w:eastAsia="ru-RU"/>
        </w:rPr>
        <w:tab/>
        <w:t xml:space="preserve">                   </w:t>
      </w:r>
      <w:r w:rsidR="00DD609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3E51CD">
        <w:rPr>
          <w:rFonts w:ascii="Times New Roman" w:eastAsia="Times New Roman" w:hAnsi="Times New Roman" w:cs="Times New Roman"/>
          <w:lang w:eastAsia="ru-RU"/>
        </w:rPr>
        <w:t>Арзаева</w:t>
      </w:r>
      <w:proofErr w:type="spellEnd"/>
      <w:r w:rsidRPr="003E51CD">
        <w:rPr>
          <w:rFonts w:ascii="Times New Roman" w:eastAsia="Times New Roman" w:hAnsi="Times New Roman" w:cs="Times New Roman"/>
          <w:lang w:eastAsia="ru-RU"/>
        </w:rPr>
        <w:t xml:space="preserve"> М.Ж.</w:t>
      </w:r>
    </w:p>
    <w:p w:rsidR="003E51CD" w:rsidRPr="003E51CD" w:rsidRDefault="003E51CD" w:rsidP="003E51CD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3E51CD" w:rsidRPr="003E51CD" w:rsidRDefault="003E51CD" w:rsidP="003E51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3E51CD">
        <w:rPr>
          <w:rFonts w:ascii="Times New Roman" w:eastAsia="Times New Roman" w:hAnsi="Times New Roman" w:cs="Times New Roman"/>
          <w:lang w:val="kk-KZ" w:eastAsia="ru-RU"/>
        </w:rPr>
        <w:t>Лектор, к.э.н.,</w:t>
      </w:r>
    </w:p>
    <w:p w:rsidR="003E51CD" w:rsidRPr="003E51CD" w:rsidRDefault="003E51CD" w:rsidP="003E51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3E51CD">
        <w:rPr>
          <w:rFonts w:ascii="Times New Roman" w:eastAsia="Times New Roman" w:hAnsi="Times New Roman" w:cs="Times New Roman"/>
          <w:lang w:val="kk-KZ" w:eastAsia="ru-RU"/>
        </w:rPr>
        <w:t xml:space="preserve">ст.преподаватель                                                                  </w:t>
      </w:r>
      <w:r w:rsidR="00DD6095">
        <w:rPr>
          <w:rFonts w:ascii="Times New Roman" w:eastAsia="Times New Roman" w:hAnsi="Times New Roman" w:cs="Times New Roman"/>
          <w:lang w:val="kk-KZ" w:eastAsia="ru-RU"/>
        </w:rPr>
        <w:t xml:space="preserve">                           </w:t>
      </w:r>
      <w:r w:rsidR="00B635BD">
        <w:rPr>
          <w:rFonts w:ascii="Times New Roman" w:eastAsia="Times New Roman" w:hAnsi="Times New Roman" w:cs="Times New Roman"/>
          <w:lang w:val="kk-KZ" w:eastAsia="ru-RU"/>
        </w:rPr>
        <w:t xml:space="preserve"> </w:t>
      </w:r>
      <w:r w:rsidRPr="003E51CD">
        <w:rPr>
          <w:rFonts w:ascii="Times New Roman" w:eastAsia="Times New Roman" w:hAnsi="Times New Roman" w:cs="Times New Roman"/>
          <w:lang w:val="kk-KZ" w:eastAsia="ru-RU"/>
        </w:rPr>
        <w:t>Алиева Б.М.</w:t>
      </w:r>
    </w:p>
    <w:p w:rsidR="003E51CD" w:rsidRPr="003E51CD" w:rsidRDefault="003E51CD" w:rsidP="003E51CD">
      <w:pPr>
        <w:tabs>
          <w:tab w:val="left" w:pos="426"/>
        </w:tabs>
        <w:spacing w:after="0" w:line="240" w:lineRule="auto"/>
        <w:ind w:firstLine="142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E2B3D" w:rsidRPr="00AE2B3D" w:rsidRDefault="00AE2B3D" w:rsidP="003E51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E2B3D" w:rsidRPr="00AE2B3D" w:rsidSect="00B061C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935494"/>
    <w:multiLevelType w:val="hybridMultilevel"/>
    <w:tmpl w:val="507CB6E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9152EA9"/>
    <w:multiLevelType w:val="hybridMultilevel"/>
    <w:tmpl w:val="4F0AC80A"/>
    <w:lvl w:ilvl="0" w:tplc="0648547C">
      <w:start w:val="1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E42312"/>
    <w:multiLevelType w:val="hybridMultilevel"/>
    <w:tmpl w:val="EB92DAA2"/>
    <w:lvl w:ilvl="0" w:tplc="043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E85F9F"/>
    <w:multiLevelType w:val="hybridMultilevel"/>
    <w:tmpl w:val="BB10CFF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552691"/>
    <w:multiLevelType w:val="singleLevel"/>
    <w:tmpl w:val="22429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</w:abstractNum>
  <w:abstractNum w:abstractNumId="7">
    <w:nsid w:val="416321C2"/>
    <w:multiLevelType w:val="hybridMultilevel"/>
    <w:tmpl w:val="7360ACB8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C034C3"/>
    <w:multiLevelType w:val="hybridMultilevel"/>
    <w:tmpl w:val="70DE9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1E780B"/>
    <w:multiLevelType w:val="hybridMultilevel"/>
    <w:tmpl w:val="03CAD1B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DE6DFA"/>
    <w:multiLevelType w:val="singleLevel"/>
    <w:tmpl w:val="E402B296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5"/>
  </w:num>
  <w:num w:numId="5">
    <w:abstractNumId w:val="6"/>
  </w:num>
  <w:num w:numId="6">
    <w:abstractNumId w:val="10"/>
  </w:num>
  <w:num w:numId="7">
    <w:abstractNumId w:val="8"/>
  </w:num>
  <w:num w:numId="8">
    <w:abstractNumId w:val="12"/>
  </w:num>
  <w:num w:numId="9">
    <w:abstractNumId w:val="2"/>
  </w:num>
  <w:num w:numId="10">
    <w:abstractNumId w:val="1"/>
  </w:num>
  <w:num w:numId="11">
    <w:abstractNumId w:val="7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5636"/>
    <w:rsid w:val="000013B8"/>
    <w:rsid w:val="00002036"/>
    <w:rsid w:val="00002E91"/>
    <w:rsid w:val="00003096"/>
    <w:rsid w:val="000033CF"/>
    <w:rsid w:val="00003BC4"/>
    <w:rsid w:val="00004964"/>
    <w:rsid w:val="00006EA3"/>
    <w:rsid w:val="000076FA"/>
    <w:rsid w:val="000101E5"/>
    <w:rsid w:val="00010C01"/>
    <w:rsid w:val="000115BA"/>
    <w:rsid w:val="00011EBF"/>
    <w:rsid w:val="00012958"/>
    <w:rsid w:val="000149D5"/>
    <w:rsid w:val="00014D18"/>
    <w:rsid w:val="000167EC"/>
    <w:rsid w:val="000168E8"/>
    <w:rsid w:val="0001758E"/>
    <w:rsid w:val="00022E20"/>
    <w:rsid w:val="000233B3"/>
    <w:rsid w:val="000235CB"/>
    <w:rsid w:val="0002412B"/>
    <w:rsid w:val="0002567F"/>
    <w:rsid w:val="00026568"/>
    <w:rsid w:val="00026F9D"/>
    <w:rsid w:val="00034AC1"/>
    <w:rsid w:val="000364C0"/>
    <w:rsid w:val="000368B3"/>
    <w:rsid w:val="00036A96"/>
    <w:rsid w:val="0004484B"/>
    <w:rsid w:val="0004771F"/>
    <w:rsid w:val="00051245"/>
    <w:rsid w:val="0005204D"/>
    <w:rsid w:val="00053661"/>
    <w:rsid w:val="0005374B"/>
    <w:rsid w:val="000545BF"/>
    <w:rsid w:val="0005562E"/>
    <w:rsid w:val="00057A7D"/>
    <w:rsid w:val="00060D7F"/>
    <w:rsid w:val="00061BC8"/>
    <w:rsid w:val="000625B4"/>
    <w:rsid w:val="000625C2"/>
    <w:rsid w:val="00062AD6"/>
    <w:rsid w:val="00063FDB"/>
    <w:rsid w:val="0006497E"/>
    <w:rsid w:val="00064C56"/>
    <w:rsid w:val="00065382"/>
    <w:rsid w:val="0006577B"/>
    <w:rsid w:val="00070CBB"/>
    <w:rsid w:val="000723D3"/>
    <w:rsid w:val="000736F4"/>
    <w:rsid w:val="00074AE1"/>
    <w:rsid w:val="00075819"/>
    <w:rsid w:val="00076CA2"/>
    <w:rsid w:val="00081333"/>
    <w:rsid w:val="00083A63"/>
    <w:rsid w:val="00083FB5"/>
    <w:rsid w:val="000840E5"/>
    <w:rsid w:val="00084DDB"/>
    <w:rsid w:val="00087111"/>
    <w:rsid w:val="0009075D"/>
    <w:rsid w:val="00092538"/>
    <w:rsid w:val="00092C10"/>
    <w:rsid w:val="00092D9B"/>
    <w:rsid w:val="000A15FB"/>
    <w:rsid w:val="000A1F60"/>
    <w:rsid w:val="000A226B"/>
    <w:rsid w:val="000A308A"/>
    <w:rsid w:val="000A3C0C"/>
    <w:rsid w:val="000A6BEE"/>
    <w:rsid w:val="000A7161"/>
    <w:rsid w:val="000A76FF"/>
    <w:rsid w:val="000B004C"/>
    <w:rsid w:val="000B1348"/>
    <w:rsid w:val="000B3AFB"/>
    <w:rsid w:val="000B5D47"/>
    <w:rsid w:val="000B5DC4"/>
    <w:rsid w:val="000B6000"/>
    <w:rsid w:val="000B658D"/>
    <w:rsid w:val="000C01E2"/>
    <w:rsid w:val="000C16C0"/>
    <w:rsid w:val="000C1EA8"/>
    <w:rsid w:val="000C2960"/>
    <w:rsid w:val="000C3B19"/>
    <w:rsid w:val="000C3E0E"/>
    <w:rsid w:val="000C451C"/>
    <w:rsid w:val="000C456D"/>
    <w:rsid w:val="000C4FEB"/>
    <w:rsid w:val="000C5C06"/>
    <w:rsid w:val="000D0B1A"/>
    <w:rsid w:val="000D11B2"/>
    <w:rsid w:val="000D2A65"/>
    <w:rsid w:val="000D362E"/>
    <w:rsid w:val="000D6645"/>
    <w:rsid w:val="000D757E"/>
    <w:rsid w:val="000E16C5"/>
    <w:rsid w:val="000E1E3F"/>
    <w:rsid w:val="000E30E3"/>
    <w:rsid w:val="000E374B"/>
    <w:rsid w:val="000E5B5E"/>
    <w:rsid w:val="000E6735"/>
    <w:rsid w:val="000E7557"/>
    <w:rsid w:val="000E77FE"/>
    <w:rsid w:val="000F078C"/>
    <w:rsid w:val="000F0CA5"/>
    <w:rsid w:val="000F3B15"/>
    <w:rsid w:val="000F509C"/>
    <w:rsid w:val="000F5214"/>
    <w:rsid w:val="000F5959"/>
    <w:rsid w:val="000F7D74"/>
    <w:rsid w:val="0010093B"/>
    <w:rsid w:val="001033B2"/>
    <w:rsid w:val="00110866"/>
    <w:rsid w:val="00112016"/>
    <w:rsid w:val="0011219B"/>
    <w:rsid w:val="00115AD7"/>
    <w:rsid w:val="00116560"/>
    <w:rsid w:val="00116F60"/>
    <w:rsid w:val="0012066A"/>
    <w:rsid w:val="00121017"/>
    <w:rsid w:val="00122B51"/>
    <w:rsid w:val="00122D38"/>
    <w:rsid w:val="00123663"/>
    <w:rsid w:val="00124D2F"/>
    <w:rsid w:val="00126337"/>
    <w:rsid w:val="00126343"/>
    <w:rsid w:val="00131077"/>
    <w:rsid w:val="00131390"/>
    <w:rsid w:val="00132EC0"/>
    <w:rsid w:val="001334A1"/>
    <w:rsid w:val="0013477B"/>
    <w:rsid w:val="001351A5"/>
    <w:rsid w:val="0013782D"/>
    <w:rsid w:val="00142210"/>
    <w:rsid w:val="00142520"/>
    <w:rsid w:val="00143191"/>
    <w:rsid w:val="00145B1F"/>
    <w:rsid w:val="00147081"/>
    <w:rsid w:val="00147AAA"/>
    <w:rsid w:val="0015099B"/>
    <w:rsid w:val="00152DB7"/>
    <w:rsid w:val="00154322"/>
    <w:rsid w:val="001549A1"/>
    <w:rsid w:val="0015671D"/>
    <w:rsid w:val="00157BD8"/>
    <w:rsid w:val="0016044B"/>
    <w:rsid w:val="0016066E"/>
    <w:rsid w:val="00161051"/>
    <w:rsid w:val="0016148A"/>
    <w:rsid w:val="00162555"/>
    <w:rsid w:val="00164C7D"/>
    <w:rsid w:val="001659B4"/>
    <w:rsid w:val="00166DE0"/>
    <w:rsid w:val="00167FAA"/>
    <w:rsid w:val="001709F4"/>
    <w:rsid w:val="001729E6"/>
    <w:rsid w:val="00177EDF"/>
    <w:rsid w:val="001809BC"/>
    <w:rsid w:val="00180FAA"/>
    <w:rsid w:val="001814C9"/>
    <w:rsid w:val="00181E02"/>
    <w:rsid w:val="00182829"/>
    <w:rsid w:val="001843F2"/>
    <w:rsid w:val="0018535B"/>
    <w:rsid w:val="00187C89"/>
    <w:rsid w:val="00190D75"/>
    <w:rsid w:val="001946A1"/>
    <w:rsid w:val="00194AE4"/>
    <w:rsid w:val="00195215"/>
    <w:rsid w:val="0019576F"/>
    <w:rsid w:val="00195AC7"/>
    <w:rsid w:val="001A251C"/>
    <w:rsid w:val="001A2785"/>
    <w:rsid w:val="001A28BE"/>
    <w:rsid w:val="001A4B5F"/>
    <w:rsid w:val="001B0C2E"/>
    <w:rsid w:val="001B0D24"/>
    <w:rsid w:val="001B4AC9"/>
    <w:rsid w:val="001B68B8"/>
    <w:rsid w:val="001B6D68"/>
    <w:rsid w:val="001B766C"/>
    <w:rsid w:val="001C066D"/>
    <w:rsid w:val="001C0C8B"/>
    <w:rsid w:val="001C0D7C"/>
    <w:rsid w:val="001C1C6C"/>
    <w:rsid w:val="001C29D2"/>
    <w:rsid w:val="001C5209"/>
    <w:rsid w:val="001C64BA"/>
    <w:rsid w:val="001C6FE1"/>
    <w:rsid w:val="001C7B40"/>
    <w:rsid w:val="001D3766"/>
    <w:rsid w:val="001D6AB5"/>
    <w:rsid w:val="001D6E83"/>
    <w:rsid w:val="001E6306"/>
    <w:rsid w:val="001F4574"/>
    <w:rsid w:val="001F6E73"/>
    <w:rsid w:val="001F6E96"/>
    <w:rsid w:val="001F799C"/>
    <w:rsid w:val="001F7AFA"/>
    <w:rsid w:val="001F7CD4"/>
    <w:rsid w:val="002027CF"/>
    <w:rsid w:val="00202C67"/>
    <w:rsid w:val="00204908"/>
    <w:rsid w:val="002050D5"/>
    <w:rsid w:val="00205B95"/>
    <w:rsid w:val="00207BB2"/>
    <w:rsid w:val="00210C70"/>
    <w:rsid w:val="00211DD0"/>
    <w:rsid w:val="002123B5"/>
    <w:rsid w:val="002125C9"/>
    <w:rsid w:val="00212676"/>
    <w:rsid w:val="00212A2D"/>
    <w:rsid w:val="00212C50"/>
    <w:rsid w:val="00213C2E"/>
    <w:rsid w:val="002140DF"/>
    <w:rsid w:val="00216B8E"/>
    <w:rsid w:val="00216FA0"/>
    <w:rsid w:val="00222CA9"/>
    <w:rsid w:val="00225041"/>
    <w:rsid w:val="0022583F"/>
    <w:rsid w:val="00225B00"/>
    <w:rsid w:val="002265F7"/>
    <w:rsid w:val="002268DD"/>
    <w:rsid w:val="00226974"/>
    <w:rsid w:val="00226AEC"/>
    <w:rsid w:val="002271B7"/>
    <w:rsid w:val="002275E8"/>
    <w:rsid w:val="00232C55"/>
    <w:rsid w:val="002332B5"/>
    <w:rsid w:val="002353D5"/>
    <w:rsid w:val="0023658A"/>
    <w:rsid w:val="002372E5"/>
    <w:rsid w:val="0024100F"/>
    <w:rsid w:val="00241F2C"/>
    <w:rsid w:val="00242602"/>
    <w:rsid w:val="00243C9D"/>
    <w:rsid w:val="00243EC5"/>
    <w:rsid w:val="00244759"/>
    <w:rsid w:val="002465B2"/>
    <w:rsid w:val="00246E34"/>
    <w:rsid w:val="002523CD"/>
    <w:rsid w:val="002537A0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368B"/>
    <w:rsid w:val="00264179"/>
    <w:rsid w:val="00265489"/>
    <w:rsid w:val="00265F5A"/>
    <w:rsid w:val="0026718B"/>
    <w:rsid w:val="0026771E"/>
    <w:rsid w:val="00271B7D"/>
    <w:rsid w:val="00273B0F"/>
    <w:rsid w:val="00274066"/>
    <w:rsid w:val="002741A9"/>
    <w:rsid w:val="002745A2"/>
    <w:rsid w:val="00275825"/>
    <w:rsid w:val="00277890"/>
    <w:rsid w:val="00280554"/>
    <w:rsid w:val="002805F8"/>
    <w:rsid w:val="002851EE"/>
    <w:rsid w:val="002854D8"/>
    <w:rsid w:val="00290916"/>
    <w:rsid w:val="00290ABE"/>
    <w:rsid w:val="00290B32"/>
    <w:rsid w:val="00290BAF"/>
    <w:rsid w:val="00290E6F"/>
    <w:rsid w:val="002916BA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A0CC2"/>
    <w:rsid w:val="002A13A6"/>
    <w:rsid w:val="002A1940"/>
    <w:rsid w:val="002A2D4A"/>
    <w:rsid w:val="002A3231"/>
    <w:rsid w:val="002A3EB2"/>
    <w:rsid w:val="002A5A51"/>
    <w:rsid w:val="002B0635"/>
    <w:rsid w:val="002B0851"/>
    <w:rsid w:val="002B0A21"/>
    <w:rsid w:val="002B0ACF"/>
    <w:rsid w:val="002B4FA7"/>
    <w:rsid w:val="002B5C4E"/>
    <w:rsid w:val="002B5D50"/>
    <w:rsid w:val="002C0D6B"/>
    <w:rsid w:val="002C3521"/>
    <w:rsid w:val="002C5BFE"/>
    <w:rsid w:val="002C62B4"/>
    <w:rsid w:val="002C69F9"/>
    <w:rsid w:val="002C6F74"/>
    <w:rsid w:val="002C7B8E"/>
    <w:rsid w:val="002D2BA3"/>
    <w:rsid w:val="002D3AD3"/>
    <w:rsid w:val="002D54B9"/>
    <w:rsid w:val="002D6642"/>
    <w:rsid w:val="002D68BD"/>
    <w:rsid w:val="002D74B0"/>
    <w:rsid w:val="002E0884"/>
    <w:rsid w:val="002E1CF1"/>
    <w:rsid w:val="002E34DF"/>
    <w:rsid w:val="002E5203"/>
    <w:rsid w:val="002F3213"/>
    <w:rsid w:val="002F5FE8"/>
    <w:rsid w:val="0030099E"/>
    <w:rsid w:val="00304AAC"/>
    <w:rsid w:val="0030576E"/>
    <w:rsid w:val="003058A1"/>
    <w:rsid w:val="00307025"/>
    <w:rsid w:val="00307455"/>
    <w:rsid w:val="00307E16"/>
    <w:rsid w:val="003121B9"/>
    <w:rsid w:val="003130E2"/>
    <w:rsid w:val="00314EF7"/>
    <w:rsid w:val="00314F93"/>
    <w:rsid w:val="003150CF"/>
    <w:rsid w:val="00315718"/>
    <w:rsid w:val="003161CA"/>
    <w:rsid w:val="00316819"/>
    <w:rsid w:val="003169CD"/>
    <w:rsid w:val="00320003"/>
    <w:rsid w:val="003201EF"/>
    <w:rsid w:val="003214A1"/>
    <w:rsid w:val="003225A4"/>
    <w:rsid w:val="00323D2B"/>
    <w:rsid w:val="0032436B"/>
    <w:rsid w:val="00324BEA"/>
    <w:rsid w:val="00325F5D"/>
    <w:rsid w:val="0033224F"/>
    <w:rsid w:val="003359EC"/>
    <w:rsid w:val="00337F37"/>
    <w:rsid w:val="00340230"/>
    <w:rsid w:val="00340BFD"/>
    <w:rsid w:val="00341ABA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5281E"/>
    <w:rsid w:val="00353A6E"/>
    <w:rsid w:val="003553AB"/>
    <w:rsid w:val="00360C3E"/>
    <w:rsid w:val="003637B0"/>
    <w:rsid w:val="00364057"/>
    <w:rsid w:val="00365292"/>
    <w:rsid w:val="00365793"/>
    <w:rsid w:val="00366124"/>
    <w:rsid w:val="00366CDF"/>
    <w:rsid w:val="00366D1E"/>
    <w:rsid w:val="00366E12"/>
    <w:rsid w:val="00372502"/>
    <w:rsid w:val="00375055"/>
    <w:rsid w:val="003775D2"/>
    <w:rsid w:val="00380F52"/>
    <w:rsid w:val="00381245"/>
    <w:rsid w:val="00382941"/>
    <w:rsid w:val="003832BC"/>
    <w:rsid w:val="00385094"/>
    <w:rsid w:val="003862BA"/>
    <w:rsid w:val="00386C44"/>
    <w:rsid w:val="0039119C"/>
    <w:rsid w:val="0039403D"/>
    <w:rsid w:val="003943A9"/>
    <w:rsid w:val="003948D4"/>
    <w:rsid w:val="00397333"/>
    <w:rsid w:val="003A075C"/>
    <w:rsid w:val="003A2578"/>
    <w:rsid w:val="003A30C6"/>
    <w:rsid w:val="003A3839"/>
    <w:rsid w:val="003A45CC"/>
    <w:rsid w:val="003A5160"/>
    <w:rsid w:val="003A7289"/>
    <w:rsid w:val="003A7BB4"/>
    <w:rsid w:val="003B0DBB"/>
    <w:rsid w:val="003B1164"/>
    <w:rsid w:val="003B17E0"/>
    <w:rsid w:val="003B2199"/>
    <w:rsid w:val="003B3315"/>
    <w:rsid w:val="003B3868"/>
    <w:rsid w:val="003B3DB3"/>
    <w:rsid w:val="003B4012"/>
    <w:rsid w:val="003B49BB"/>
    <w:rsid w:val="003B716A"/>
    <w:rsid w:val="003C01A9"/>
    <w:rsid w:val="003C0687"/>
    <w:rsid w:val="003C0DFC"/>
    <w:rsid w:val="003C312E"/>
    <w:rsid w:val="003C37E4"/>
    <w:rsid w:val="003C4691"/>
    <w:rsid w:val="003C4A75"/>
    <w:rsid w:val="003C5CB3"/>
    <w:rsid w:val="003C66B4"/>
    <w:rsid w:val="003D03F7"/>
    <w:rsid w:val="003D044C"/>
    <w:rsid w:val="003D0E7E"/>
    <w:rsid w:val="003D1D76"/>
    <w:rsid w:val="003D3258"/>
    <w:rsid w:val="003D3B97"/>
    <w:rsid w:val="003D3CEF"/>
    <w:rsid w:val="003D58B7"/>
    <w:rsid w:val="003E02FA"/>
    <w:rsid w:val="003E1A1C"/>
    <w:rsid w:val="003E2765"/>
    <w:rsid w:val="003E411A"/>
    <w:rsid w:val="003E51CD"/>
    <w:rsid w:val="003E5322"/>
    <w:rsid w:val="003E6250"/>
    <w:rsid w:val="003E7383"/>
    <w:rsid w:val="003F0FBA"/>
    <w:rsid w:val="003F283E"/>
    <w:rsid w:val="003F2FE8"/>
    <w:rsid w:val="003F30DF"/>
    <w:rsid w:val="003F48A4"/>
    <w:rsid w:val="003F4C88"/>
    <w:rsid w:val="003F74BF"/>
    <w:rsid w:val="003F7AE7"/>
    <w:rsid w:val="003F7F8B"/>
    <w:rsid w:val="00400F7E"/>
    <w:rsid w:val="004013FE"/>
    <w:rsid w:val="004015B3"/>
    <w:rsid w:val="00402B56"/>
    <w:rsid w:val="00403F06"/>
    <w:rsid w:val="00405A2D"/>
    <w:rsid w:val="004124CF"/>
    <w:rsid w:val="0041274B"/>
    <w:rsid w:val="0041293E"/>
    <w:rsid w:val="00414EFE"/>
    <w:rsid w:val="004150FC"/>
    <w:rsid w:val="00417E31"/>
    <w:rsid w:val="00421625"/>
    <w:rsid w:val="00422A23"/>
    <w:rsid w:val="0042312B"/>
    <w:rsid w:val="004241C0"/>
    <w:rsid w:val="00425569"/>
    <w:rsid w:val="00426003"/>
    <w:rsid w:val="00426B61"/>
    <w:rsid w:val="004312D3"/>
    <w:rsid w:val="004313F9"/>
    <w:rsid w:val="004323E9"/>
    <w:rsid w:val="00433045"/>
    <w:rsid w:val="004338F4"/>
    <w:rsid w:val="00433ABB"/>
    <w:rsid w:val="00434D31"/>
    <w:rsid w:val="0043538B"/>
    <w:rsid w:val="00436005"/>
    <w:rsid w:val="004372C4"/>
    <w:rsid w:val="00437444"/>
    <w:rsid w:val="004401D7"/>
    <w:rsid w:val="0044067D"/>
    <w:rsid w:val="004409D7"/>
    <w:rsid w:val="00440D8A"/>
    <w:rsid w:val="00440F2C"/>
    <w:rsid w:val="00441476"/>
    <w:rsid w:val="004422F1"/>
    <w:rsid w:val="0044290C"/>
    <w:rsid w:val="0044394E"/>
    <w:rsid w:val="00444C25"/>
    <w:rsid w:val="0044718D"/>
    <w:rsid w:val="00451B7D"/>
    <w:rsid w:val="004525F1"/>
    <w:rsid w:val="00453BBE"/>
    <w:rsid w:val="004542EE"/>
    <w:rsid w:val="00455EFB"/>
    <w:rsid w:val="004567AD"/>
    <w:rsid w:val="00457409"/>
    <w:rsid w:val="00457C64"/>
    <w:rsid w:val="00461EAE"/>
    <w:rsid w:val="004620D2"/>
    <w:rsid w:val="004622E6"/>
    <w:rsid w:val="00464D66"/>
    <w:rsid w:val="004656EF"/>
    <w:rsid w:val="00465D58"/>
    <w:rsid w:val="00466E35"/>
    <w:rsid w:val="00467A69"/>
    <w:rsid w:val="004707B3"/>
    <w:rsid w:val="00470AC3"/>
    <w:rsid w:val="004710DC"/>
    <w:rsid w:val="004715BF"/>
    <w:rsid w:val="004717FB"/>
    <w:rsid w:val="00471A41"/>
    <w:rsid w:val="00475595"/>
    <w:rsid w:val="00475A15"/>
    <w:rsid w:val="00475DE5"/>
    <w:rsid w:val="00476A3F"/>
    <w:rsid w:val="00477242"/>
    <w:rsid w:val="00477267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ACB"/>
    <w:rsid w:val="004910C3"/>
    <w:rsid w:val="0049179B"/>
    <w:rsid w:val="00493515"/>
    <w:rsid w:val="00494A63"/>
    <w:rsid w:val="00494E91"/>
    <w:rsid w:val="00496F80"/>
    <w:rsid w:val="004A28B7"/>
    <w:rsid w:val="004A4626"/>
    <w:rsid w:val="004A6FF3"/>
    <w:rsid w:val="004A74D3"/>
    <w:rsid w:val="004B08F1"/>
    <w:rsid w:val="004B0B8D"/>
    <w:rsid w:val="004B1D9A"/>
    <w:rsid w:val="004B2F37"/>
    <w:rsid w:val="004B3E71"/>
    <w:rsid w:val="004B4933"/>
    <w:rsid w:val="004B5270"/>
    <w:rsid w:val="004B660A"/>
    <w:rsid w:val="004C0FCC"/>
    <w:rsid w:val="004C1983"/>
    <w:rsid w:val="004C19C0"/>
    <w:rsid w:val="004C1BD0"/>
    <w:rsid w:val="004C3CD4"/>
    <w:rsid w:val="004C5643"/>
    <w:rsid w:val="004C5BF5"/>
    <w:rsid w:val="004C6451"/>
    <w:rsid w:val="004C758D"/>
    <w:rsid w:val="004D0357"/>
    <w:rsid w:val="004D1B5A"/>
    <w:rsid w:val="004D2D60"/>
    <w:rsid w:val="004D3906"/>
    <w:rsid w:val="004D4102"/>
    <w:rsid w:val="004D4157"/>
    <w:rsid w:val="004D620D"/>
    <w:rsid w:val="004D7EE6"/>
    <w:rsid w:val="004E0BED"/>
    <w:rsid w:val="004E1EA2"/>
    <w:rsid w:val="004E24D7"/>
    <w:rsid w:val="004E3EB7"/>
    <w:rsid w:val="004E61E2"/>
    <w:rsid w:val="004E6F06"/>
    <w:rsid w:val="004E754E"/>
    <w:rsid w:val="004E79B6"/>
    <w:rsid w:val="004E7F11"/>
    <w:rsid w:val="004F06BA"/>
    <w:rsid w:val="004F1380"/>
    <w:rsid w:val="004F144D"/>
    <w:rsid w:val="004F2465"/>
    <w:rsid w:val="004F4C50"/>
    <w:rsid w:val="004F6626"/>
    <w:rsid w:val="004F6DCA"/>
    <w:rsid w:val="0050053C"/>
    <w:rsid w:val="005011B3"/>
    <w:rsid w:val="00502F13"/>
    <w:rsid w:val="00504005"/>
    <w:rsid w:val="005047EE"/>
    <w:rsid w:val="00504FFB"/>
    <w:rsid w:val="005052E9"/>
    <w:rsid w:val="0050588E"/>
    <w:rsid w:val="0051043F"/>
    <w:rsid w:val="005115BD"/>
    <w:rsid w:val="00511D09"/>
    <w:rsid w:val="005127DE"/>
    <w:rsid w:val="005129A3"/>
    <w:rsid w:val="00513E5C"/>
    <w:rsid w:val="0051406C"/>
    <w:rsid w:val="00516B21"/>
    <w:rsid w:val="00517892"/>
    <w:rsid w:val="005202A1"/>
    <w:rsid w:val="005230B7"/>
    <w:rsid w:val="005232F5"/>
    <w:rsid w:val="00524423"/>
    <w:rsid w:val="00526C08"/>
    <w:rsid w:val="005305A3"/>
    <w:rsid w:val="00530C71"/>
    <w:rsid w:val="00531E1A"/>
    <w:rsid w:val="00531F4E"/>
    <w:rsid w:val="005326F2"/>
    <w:rsid w:val="005327EA"/>
    <w:rsid w:val="00532F87"/>
    <w:rsid w:val="005353BC"/>
    <w:rsid w:val="005360D7"/>
    <w:rsid w:val="005363E6"/>
    <w:rsid w:val="005414DD"/>
    <w:rsid w:val="00544142"/>
    <w:rsid w:val="0054516F"/>
    <w:rsid w:val="005452E7"/>
    <w:rsid w:val="005463AE"/>
    <w:rsid w:val="00546E74"/>
    <w:rsid w:val="005477DF"/>
    <w:rsid w:val="005478BE"/>
    <w:rsid w:val="00550EEC"/>
    <w:rsid w:val="0055199B"/>
    <w:rsid w:val="005527B9"/>
    <w:rsid w:val="00552F0E"/>
    <w:rsid w:val="00560F1E"/>
    <w:rsid w:val="0056102F"/>
    <w:rsid w:val="00561C5A"/>
    <w:rsid w:val="00562A75"/>
    <w:rsid w:val="0056344E"/>
    <w:rsid w:val="0056351E"/>
    <w:rsid w:val="00563C48"/>
    <w:rsid w:val="00565A2C"/>
    <w:rsid w:val="00566E98"/>
    <w:rsid w:val="005700A9"/>
    <w:rsid w:val="00570315"/>
    <w:rsid w:val="00570B0F"/>
    <w:rsid w:val="00571B09"/>
    <w:rsid w:val="00575F85"/>
    <w:rsid w:val="00576324"/>
    <w:rsid w:val="00576909"/>
    <w:rsid w:val="00580BB9"/>
    <w:rsid w:val="0058277F"/>
    <w:rsid w:val="00582BD1"/>
    <w:rsid w:val="00583EB0"/>
    <w:rsid w:val="00584BC0"/>
    <w:rsid w:val="0058561B"/>
    <w:rsid w:val="00586752"/>
    <w:rsid w:val="00586DE8"/>
    <w:rsid w:val="00593C1B"/>
    <w:rsid w:val="00593E24"/>
    <w:rsid w:val="005942A9"/>
    <w:rsid w:val="00596FD8"/>
    <w:rsid w:val="005A027B"/>
    <w:rsid w:val="005A0F4E"/>
    <w:rsid w:val="005A49DC"/>
    <w:rsid w:val="005A6339"/>
    <w:rsid w:val="005A63AA"/>
    <w:rsid w:val="005A7D50"/>
    <w:rsid w:val="005B2456"/>
    <w:rsid w:val="005B3390"/>
    <w:rsid w:val="005B3E21"/>
    <w:rsid w:val="005B5393"/>
    <w:rsid w:val="005B5AF5"/>
    <w:rsid w:val="005B7E75"/>
    <w:rsid w:val="005C1627"/>
    <w:rsid w:val="005C19D4"/>
    <w:rsid w:val="005C5BCB"/>
    <w:rsid w:val="005D0886"/>
    <w:rsid w:val="005D1A81"/>
    <w:rsid w:val="005D27C3"/>
    <w:rsid w:val="005D3249"/>
    <w:rsid w:val="005D380B"/>
    <w:rsid w:val="005D440A"/>
    <w:rsid w:val="005D55F0"/>
    <w:rsid w:val="005D58D6"/>
    <w:rsid w:val="005D5A71"/>
    <w:rsid w:val="005D5C2A"/>
    <w:rsid w:val="005D7039"/>
    <w:rsid w:val="005D711C"/>
    <w:rsid w:val="005D7376"/>
    <w:rsid w:val="005E316B"/>
    <w:rsid w:val="005E4D1B"/>
    <w:rsid w:val="005E4F19"/>
    <w:rsid w:val="005E5419"/>
    <w:rsid w:val="005E6FC0"/>
    <w:rsid w:val="005E7413"/>
    <w:rsid w:val="005F21C2"/>
    <w:rsid w:val="005F2671"/>
    <w:rsid w:val="005F3A53"/>
    <w:rsid w:val="005F44D9"/>
    <w:rsid w:val="005F4568"/>
    <w:rsid w:val="005F62BE"/>
    <w:rsid w:val="005F7638"/>
    <w:rsid w:val="005F7858"/>
    <w:rsid w:val="005F7D1C"/>
    <w:rsid w:val="006000A1"/>
    <w:rsid w:val="0060042C"/>
    <w:rsid w:val="006027C4"/>
    <w:rsid w:val="00605CB3"/>
    <w:rsid w:val="00611FBB"/>
    <w:rsid w:val="006123B7"/>
    <w:rsid w:val="00614295"/>
    <w:rsid w:val="006155AF"/>
    <w:rsid w:val="00616725"/>
    <w:rsid w:val="00617700"/>
    <w:rsid w:val="00622743"/>
    <w:rsid w:val="0062318D"/>
    <w:rsid w:val="00625045"/>
    <w:rsid w:val="00626C50"/>
    <w:rsid w:val="00630576"/>
    <w:rsid w:val="00630B93"/>
    <w:rsid w:val="0063123F"/>
    <w:rsid w:val="00632263"/>
    <w:rsid w:val="00632282"/>
    <w:rsid w:val="00632B04"/>
    <w:rsid w:val="0063357F"/>
    <w:rsid w:val="00633D2C"/>
    <w:rsid w:val="00634CB2"/>
    <w:rsid w:val="00635170"/>
    <w:rsid w:val="0063742F"/>
    <w:rsid w:val="00637743"/>
    <w:rsid w:val="00640A70"/>
    <w:rsid w:val="0064140C"/>
    <w:rsid w:val="0064321F"/>
    <w:rsid w:val="0064347B"/>
    <w:rsid w:val="0064586D"/>
    <w:rsid w:val="00647F34"/>
    <w:rsid w:val="00650020"/>
    <w:rsid w:val="00651A0F"/>
    <w:rsid w:val="006530B7"/>
    <w:rsid w:val="00655837"/>
    <w:rsid w:val="0065684C"/>
    <w:rsid w:val="00656DE7"/>
    <w:rsid w:val="006603E8"/>
    <w:rsid w:val="00661CE1"/>
    <w:rsid w:val="006635E8"/>
    <w:rsid w:val="0066571B"/>
    <w:rsid w:val="0066593D"/>
    <w:rsid w:val="006676AA"/>
    <w:rsid w:val="00671C62"/>
    <w:rsid w:val="00672195"/>
    <w:rsid w:val="00674CE8"/>
    <w:rsid w:val="00676521"/>
    <w:rsid w:val="00676D46"/>
    <w:rsid w:val="00677D4E"/>
    <w:rsid w:val="00677E51"/>
    <w:rsid w:val="0068016D"/>
    <w:rsid w:val="00681415"/>
    <w:rsid w:val="006838C2"/>
    <w:rsid w:val="006838DC"/>
    <w:rsid w:val="00684613"/>
    <w:rsid w:val="006847B0"/>
    <w:rsid w:val="00684DA8"/>
    <w:rsid w:val="00690B64"/>
    <w:rsid w:val="0069279C"/>
    <w:rsid w:val="00692F26"/>
    <w:rsid w:val="00694845"/>
    <w:rsid w:val="00695446"/>
    <w:rsid w:val="00695801"/>
    <w:rsid w:val="006A0EEA"/>
    <w:rsid w:val="006A3E63"/>
    <w:rsid w:val="006A4293"/>
    <w:rsid w:val="006B2101"/>
    <w:rsid w:val="006B2206"/>
    <w:rsid w:val="006B2782"/>
    <w:rsid w:val="006B3556"/>
    <w:rsid w:val="006B59BF"/>
    <w:rsid w:val="006C01C7"/>
    <w:rsid w:val="006C1350"/>
    <w:rsid w:val="006C1707"/>
    <w:rsid w:val="006C1BD5"/>
    <w:rsid w:val="006C7995"/>
    <w:rsid w:val="006D0B73"/>
    <w:rsid w:val="006D2080"/>
    <w:rsid w:val="006D3361"/>
    <w:rsid w:val="006D64B4"/>
    <w:rsid w:val="006D666E"/>
    <w:rsid w:val="006D6D21"/>
    <w:rsid w:val="006D6D76"/>
    <w:rsid w:val="006E13C2"/>
    <w:rsid w:val="006E164C"/>
    <w:rsid w:val="006E2832"/>
    <w:rsid w:val="006E3750"/>
    <w:rsid w:val="006E4175"/>
    <w:rsid w:val="006E62AE"/>
    <w:rsid w:val="006F04D2"/>
    <w:rsid w:val="006F20BB"/>
    <w:rsid w:val="006F2897"/>
    <w:rsid w:val="006F3C22"/>
    <w:rsid w:val="006F4D39"/>
    <w:rsid w:val="006F5D6A"/>
    <w:rsid w:val="006F6275"/>
    <w:rsid w:val="006F6AD3"/>
    <w:rsid w:val="006F704E"/>
    <w:rsid w:val="006F7068"/>
    <w:rsid w:val="00700DA7"/>
    <w:rsid w:val="00701560"/>
    <w:rsid w:val="007043A5"/>
    <w:rsid w:val="00706527"/>
    <w:rsid w:val="00711D9B"/>
    <w:rsid w:val="007139B4"/>
    <w:rsid w:val="00713D2E"/>
    <w:rsid w:val="00714C02"/>
    <w:rsid w:val="00714FBF"/>
    <w:rsid w:val="007163CD"/>
    <w:rsid w:val="007175B9"/>
    <w:rsid w:val="00721D26"/>
    <w:rsid w:val="007250D5"/>
    <w:rsid w:val="00725F86"/>
    <w:rsid w:val="007261B1"/>
    <w:rsid w:val="00730F0E"/>
    <w:rsid w:val="007317B3"/>
    <w:rsid w:val="00731850"/>
    <w:rsid w:val="00731D49"/>
    <w:rsid w:val="007333B3"/>
    <w:rsid w:val="00733E44"/>
    <w:rsid w:val="007345CC"/>
    <w:rsid w:val="00736EB0"/>
    <w:rsid w:val="0074105E"/>
    <w:rsid w:val="007433E7"/>
    <w:rsid w:val="00744B6D"/>
    <w:rsid w:val="00747B15"/>
    <w:rsid w:val="00750F27"/>
    <w:rsid w:val="00752DDA"/>
    <w:rsid w:val="00752E2A"/>
    <w:rsid w:val="00753409"/>
    <w:rsid w:val="00753D24"/>
    <w:rsid w:val="00753EA7"/>
    <w:rsid w:val="00755470"/>
    <w:rsid w:val="007558FF"/>
    <w:rsid w:val="00755E57"/>
    <w:rsid w:val="00756A54"/>
    <w:rsid w:val="00757C35"/>
    <w:rsid w:val="007614F9"/>
    <w:rsid w:val="00762F6C"/>
    <w:rsid w:val="00762FF8"/>
    <w:rsid w:val="00763D62"/>
    <w:rsid w:val="007643DF"/>
    <w:rsid w:val="00764668"/>
    <w:rsid w:val="00764801"/>
    <w:rsid w:val="00764DF0"/>
    <w:rsid w:val="007702C8"/>
    <w:rsid w:val="007745EC"/>
    <w:rsid w:val="007774B5"/>
    <w:rsid w:val="0078093D"/>
    <w:rsid w:val="00784F21"/>
    <w:rsid w:val="00786D09"/>
    <w:rsid w:val="007877CC"/>
    <w:rsid w:val="00787C8C"/>
    <w:rsid w:val="00790849"/>
    <w:rsid w:val="00791426"/>
    <w:rsid w:val="0079418B"/>
    <w:rsid w:val="00794C14"/>
    <w:rsid w:val="00796912"/>
    <w:rsid w:val="007A1B1A"/>
    <w:rsid w:val="007A3DBB"/>
    <w:rsid w:val="007A4991"/>
    <w:rsid w:val="007A61BC"/>
    <w:rsid w:val="007A658B"/>
    <w:rsid w:val="007A7274"/>
    <w:rsid w:val="007A7922"/>
    <w:rsid w:val="007B00BF"/>
    <w:rsid w:val="007B1C58"/>
    <w:rsid w:val="007B33C7"/>
    <w:rsid w:val="007B3E74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4CA"/>
    <w:rsid w:val="007C478A"/>
    <w:rsid w:val="007D1139"/>
    <w:rsid w:val="007D1389"/>
    <w:rsid w:val="007D156D"/>
    <w:rsid w:val="007D197C"/>
    <w:rsid w:val="007D1D75"/>
    <w:rsid w:val="007D3BD5"/>
    <w:rsid w:val="007D3C39"/>
    <w:rsid w:val="007D47B3"/>
    <w:rsid w:val="007D543C"/>
    <w:rsid w:val="007E0675"/>
    <w:rsid w:val="007E1B32"/>
    <w:rsid w:val="007E238C"/>
    <w:rsid w:val="007E4592"/>
    <w:rsid w:val="007E501A"/>
    <w:rsid w:val="007E55FC"/>
    <w:rsid w:val="007E5899"/>
    <w:rsid w:val="007E6059"/>
    <w:rsid w:val="007E615C"/>
    <w:rsid w:val="007F0552"/>
    <w:rsid w:val="007F104A"/>
    <w:rsid w:val="007F13DF"/>
    <w:rsid w:val="007F2D36"/>
    <w:rsid w:val="007F3EC2"/>
    <w:rsid w:val="007F5549"/>
    <w:rsid w:val="0080062D"/>
    <w:rsid w:val="008014CA"/>
    <w:rsid w:val="00802B21"/>
    <w:rsid w:val="008032DE"/>
    <w:rsid w:val="008048D1"/>
    <w:rsid w:val="008102A4"/>
    <w:rsid w:val="008107D1"/>
    <w:rsid w:val="00811540"/>
    <w:rsid w:val="008126E1"/>
    <w:rsid w:val="00813172"/>
    <w:rsid w:val="00813ED1"/>
    <w:rsid w:val="0081509D"/>
    <w:rsid w:val="00815F7D"/>
    <w:rsid w:val="00815FEF"/>
    <w:rsid w:val="00817441"/>
    <w:rsid w:val="00817DD7"/>
    <w:rsid w:val="0082010D"/>
    <w:rsid w:val="008201DD"/>
    <w:rsid w:val="00820716"/>
    <w:rsid w:val="00820B6D"/>
    <w:rsid w:val="00821890"/>
    <w:rsid w:val="008225C7"/>
    <w:rsid w:val="0082279C"/>
    <w:rsid w:val="00826677"/>
    <w:rsid w:val="00826E1F"/>
    <w:rsid w:val="00827F4E"/>
    <w:rsid w:val="00830104"/>
    <w:rsid w:val="008308F6"/>
    <w:rsid w:val="008311F0"/>
    <w:rsid w:val="00831780"/>
    <w:rsid w:val="00835A06"/>
    <w:rsid w:val="0083604D"/>
    <w:rsid w:val="00836AE0"/>
    <w:rsid w:val="008377B0"/>
    <w:rsid w:val="0084438E"/>
    <w:rsid w:val="00846903"/>
    <w:rsid w:val="00846DF5"/>
    <w:rsid w:val="00847933"/>
    <w:rsid w:val="00852740"/>
    <w:rsid w:val="00852EAF"/>
    <w:rsid w:val="00853507"/>
    <w:rsid w:val="00854116"/>
    <w:rsid w:val="008552D4"/>
    <w:rsid w:val="00855382"/>
    <w:rsid w:val="0085635A"/>
    <w:rsid w:val="008579E7"/>
    <w:rsid w:val="00857BB0"/>
    <w:rsid w:val="008602BD"/>
    <w:rsid w:val="0086211E"/>
    <w:rsid w:val="008658C5"/>
    <w:rsid w:val="00865F75"/>
    <w:rsid w:val="0086643F"/>
    <w:rsid w:val="00870C51"/>
    <w:rsid w:val="0087109E"/>
    <w:rsid w:val="00875259"/>
    <w:rsid w:val="008771A4"/>
    <w:rsid w:val="00877A7C"/>
    <w:rsid w:val="0088043C"/>
    <w:rsid w:val="00880C89"/>
    <w:rsid w:val="00880E05"/>
    <w:rsid w:val="00881EA4"/>
    <w:rsid w:val="00883960"/>
    <w:rsid w:val="00884C30"/>
    <w:rsid w:val="00886B22"/>
    <w:rsid w:val="00886C63"/>
    <w:rsid w:val="0088792D"/>
    <w:rsid w:val="008924FB"/>
    <w:rsid w:val="008946C2"/>
    <w:rsid w:val="00896A5F"/>
    <w:rsid w:val="00896AA5"/>
    <w:rsid w:val="0089723B"/>
    <w:rsid w:val="0089734C"/>
    <w:rsid w:val="0089759B"/>
    <w:rsid w:val="00897FC8"/>
    <w:rsid w:val="008A0A0C"/>
    <w:rsid w:val="008A1221"/>
    <w:rsid w:val="008A33A1"/>
    <w:rsid w:val="008A366B"/>
    <w:rsid w:val="008A3772"/>
    <w:rsid w:val="008A3C8A"/>
    <w:rsid w:val="008A4429"/>
    <w:rsid w:val="008A6EBA"/>
    <w:rsid w:val="008A7983"/>
    <w:rsid w:val="008B3476"/>
    <w:rsid w:val="008B67BD"/>
    <w:rsid w:val="008B6D61"/>
    <w:rsid w:val="008B78DE"/>
    <w:rsid w:val="008C1094"/>
    <w:rsid w:val="008C1DFC"/>
    <w:rsid w:val="008C37C1"/>
    <w:rsid w:val="008C3BDF"/>
    <w:rsid w:val="008C3CDA"/>
    <w:rsid w:val="008C43F7"/>
    <w:rsid w:val="008C476C"/>
    <w:rsid w:val="008C4B90"/>
    <w:rsid w:val="008C66E8"/>
    <w:rsid w:val="008D0A70"/>
    <w:rsid w:val="008D0B18"/>
    <w:rsid w:val="008D14E4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11B3"/>
    <w:rsid w:val="008E4B90"/>
    <w:rsid w:val="008E6E68"/>
    <w:rsid w:val="008F0B83"/>
    <w:rsid w:val="008F1677"/>
    <w:rsid w:val="008F1D60"/>
    <w:rsid w:val="008F2BD0"/>
    <w:rsid w:val="008F324C"/>
    <w:rsid w:val="008F573D"/>
    <w:rsid w:val="008F63E2"/>
    <w:rsid w:val="008F65A3"/>
    <w:rsid w:val="00900E62"/>
    <w:rsid w:val="00900F2C"/>
    <w:rsid w:val="00903F52"/>
    <w:rsid w:val="00903FCF"/>
    <w:rsid w:val="00904E72"/>
    <w:rsid w:val="00905193"/>
    <w:rsid w:val="00906D3E"/>
    <w:rsid w:val="009075A2"/>
    <w:rsid w:val="009115A0"/>
    <w:rsid w:val="00911C99"/>
    <w:rsid w:val="009163A2"/>
    <w:rsid w:val="0091656C"/>
    <w:rsid w:val="00916696"/>
    <w:rsid w:val="0092039B"/>
    <w:rsid w:val="009229D4"/>
    <w:rsid w:val="00925E31"/>
    <w:rsid w:val="00930634"/>
    <w:rsid w:val="0093134B"/>
    <w:rsid w:val="00932711"/>
    <w:rsid w:val="009330ED"/>
    <w:rsid w:val="00933534"/>
    <w:rsid w:val="00933A66"/>
    <w:rsid w:val="00937985"/>
    <w:rsid w:val="00941BAC"/>
    <w:rsid w:val="00945C59"/>
    <w:rsid w:val="00946193"/>
    <w:rsid w:val="00946DAF"/>
    <w:rsid w:val="0095001B"/>
    <w:rsid w:val="00950D44"/>
    <w:rsid w:val="00951000"/>
    <w:rsid w:val="009513C8"/>
    <w:rsid w:val="0095241C"/>
    <w:rsid w:val="009541DB"/>
    <w:rsid w:val="00954F5E"/>
    <w:rsid w:val="00955A12"/>
    <w:rsid w:val="00957353"/>
    <w:rsid w:val="009607F7"/>
    <w:rsid w:val="00960B85"/>
    <w:rsid w:val="00961D14"/>
    <w:rsid w:val="00963258"/>
    <w:rsid w:val="00963E0D"/>
    <w:rsid w:val="00964419"/>
    <w:rsid w:val="00964DF4"/>
    <w:rsid w:val="00967327"/>
    <w:rsid w:val="00970902"/>
    <w:rsid w:val="00970CC1"/>
    <w:rsid w:val="00972147"/>
    <w:rsid w:val="00974C60"/>
    <w:rsid w:val="00975594"/>
    <w:rsid w:val="00977340"/>
    <w:rsid w:val="00980F34"/>
    <w:rsid w:val="009829A6"/>
    <w:rsid w:val="00983B94"/>
    <w:rsid w:val="00985927"/>
    <w:rsid w:val="00986A10"/>
    <w:rsid w:val="0099115B"/>
    <w:rsid w:val="00992C45"/>
    <w:rsid w:val="0099343B"/>
    <w:rsid w:val="00993CFF"/>
    <w:rsid w:val="009941D0"/>
    <w:rsid w:val="00995C76"/>
    <w:rsid w:val="00996459"/>
    <w:rsid w:val="00997505"/>
    <w:rsid w:val="00997B7A"/>
    <w:rsid w:val="00997E3F"/>
    <w:rsid w:val="00997E45"/>
    <w:rsid w:val="009A4B02"/>
    <w:rsid w:val="009A4E76"/>
    <w:rsid w:val="009A6125"/>
    <w:rsid w:val="009A6C67"/>
    <w:rsid w:val="009A7647"/>
    <w:rsid w:val="009A7F4D"/>
    <w:rsid w:val="009B0F9D"/>
    <w:rsid w:val="009B112C"/>
    <w:rsid w:val="009B210B"/>
    <w:rsid w:val="009B2831"/>
    <w:rsid w:val="009B2F52"/>
    <w:rsid w:val="009B2F5B"/>
    <w:rsid w:val="009B49C9"/>
    <w:rsid w:val="009C12C3"/>
    <w:rsid w:val="009C1402"/>
    <w:rsid w:val="009C1448"/>
    <w:rsid w:val="009C1BA5"/>
    <w:rsid w:val="009C2C65"/>
    <w:rsid w:val="009C3DBC"/>
    <w:rsid w:val="009C4F9F"/>
    <w:rsid w:val="009C5211"/>
    <w:rsid w:val="009C6131"/>
    <w:rsid w:val="009C61E1"/>
    <w:rsid w:val="009D1073"/>
    <w:rsid w:val="009D2068"/>
    <w:rsid w:val="009D4CD7"/>
    <w:rsid w:val="009E0DB0"/>
    <w:rsid w:val="009E15D9"/>
    <w:rsid w:val="009E3565"/>
    <w:rsid w:val="009E3B7B"/>
    <w:rsid w:val="009E636B"/>
    <w:rsid w:val="009F01B5"/>
    <w:rsid w:val="009F0302"/>
    <w:rsid w:val="009F0D22"/>
    <w:rsid w:val="009F1341"/>
    <w:rsid w:val="009F336A"/>
    <w:rsid w:val="009F4942"/>
    <w:rsid w:val="009F7AB7"/>
    <w:rsid w:val="009F7C2D"/>
    <w:rsid w:val="00A00520"/>
    <w:rsid w:val="00A01725"/>
    <w:rsid w:val="00A0199A"/>
    <w:rsid w:val="00A039FA"/>
    <w:rsid w:val="00A03B8B"/>
    <w:rsid w:val="00A11BA6"/>
    <w:rsid w:val="00A12197"/>
    <w:rsid w:val="00A1338B"/>
    <w:rsid w:val="00A13F04"/>
    <w:rsid w:val="00A1474F"/>
    <w:rsid w:val="00A15361"/>
    <w:rsid w:val="00A163C0"/>
    <w:rsid w:val="00A16C80"/>
    <w:rsid w:val="00A17D82"/>
    <w:rsid w:val="00A23BBF"/>
    <w:rsid w:val="00A25726"/>
    <w:rsid w:val="00A2613A"/>
    <w:rsid w:val="00A27279"/>
    <w:rsid w:val="00A3109B"/>
    <w:rsid w:val="00A350BA"/>
    <w:rsid w:val="00A36EAE"/>
    <w:rsid w:val="00A40149"/>
    <w:rsid w:val="00A40B35"/>
    <w:rsid w:val="00A4165D"/>
    <w:rsid w:val="00A41832"/>
    <w:rsid w:val="00A41BB1"/>
    <w:rsid w:val="00A4270F"/>
    <w:rsid w:val="00A42B1B"/>
    <w:rsid w:val="00A42D58"/>
    <w:rsid w:val="00A44E67"/>
    <w:rsid w:val="00A452DC"/>
    <w:rsid w:val="00A45343"/>
    <w:rsid w:val="00A50B0C"/>
    <w:rsid w:val="00A52053"/>
    <w:rsid w:val="00A52654"/>
    <w:rsid w:val="00A54F70"/>
    <w:rsid w:val="00A56D58"/>
    <w:rsid w:val="00A604AE"/>
    <w:rsid w:val="00A60C3D"/>
    <w:rsid w:val="00A61744"/>
    <w:rsid w:val="00A63BF0"/>
    <w:rsid w:val="00A706E5"/>
    <w:rsid w:val="00A7101C"/>
    <w:rsid w:val="00A72401"/>
    <w:rsid w:val="00A734BE"/>
    <w:rsid w:val="00A74FF5"/>
    <w:rsid w:val="00A8058E"/>
    <w:rsid w:val="00A84F3B"/>
    <w:rsid w:val="00A8684E"/>
    <w:rsid w:val="00A869F2"/>
    <w:rsid w:val="00A86AB1"/>
    <w:rsid w:val="00A87481"/>
    <w:rsid w:val="00A918F4"/>
    <w:rsid w:val="00A93BCF"/>
    <w:rsid w:val="00A94EF7"/>
    <w:rsid w:val="00A95D9A"/>
    <w:rsid w:val="00A9616C"/>
    <w:rsid w:val="00A96F86"/>
    <w:rsid w:val="00AA2004"/>
    <w:rsid w:val="00AA222E"/>
    <w:rsid w:val="00AA279E"/>
    <w:rsid w:val="00AA377C"/>
    <w:rsid w:val="00AA5735"/>
    <w:rsid w:val="00AB1EBE"/>
    <w:rsid w:val="00AB5064"/>
    <w:rsid w:val="00AB6149"/>
    <w:rsid w:val="00AB6C64"/>
    <w:rsid w:val="00AB771E"/>
    <w:rsid w:val="00AB790E"/>
    <w:rsid w:val="00AC29EA"/>
    <w:rsid w:val="00AC3801"/>
    <w:rsid w:val="00AC41FF"/>
    <w:rsid w:val="00AC5582"/>
    <w:rsid w:val="00AC6504"/>
    <w:rsid w:val="00AC7F7C"/>
    <w:rsid w:val="00AD1B17"/>
    <w:rsid w:val="00AD3AEE"/>
    <w:rsid w:val="00AD3E09"/>
    <w:rsid w:val="00AE0E26"/>
    <w:rsid w:val="00AE175B"/>
    <w:rsid w:val="00AE21A0"/>
    <w:rsid w:val="00AE2B3D"/>
    <w:rsid w:val="00AE6074"/>
    <w:rsid w:val="00AF4DDF"/>
    <w:rsid w:val="00AF566A"/>
    <w:rsid w:val="00B0044C"/>
    <w:rsid w:val="00B00746"/>
    <w:rsid w:val="00B0480B"/>
    <w:rsid w:val="00B04E8A"/>
    <w:rsid w:val="00B05131"/>
    <w:rsid w:val="00B0515F"/>
    <w:rsid w:val="00B05B8F"/>
    <w:rsid w:val="00B061CF"/>
    <w:rsid w:val="00B112FB"/>
    <w:rsid w:val="00B125E6"/>
    <w:rsid w:val="00B13441"/>
    <w:rsid w:val="00B1371D"/>
    <w:rsid w:val="00B16D28"/>
    <w:rsid w:val="00B17622"/>
    <w:rsid w:val="00B17918"/>
    <w:rsid w:val="00B208A9"/>
    <w:rsid w:val="00B20C8B"/>
    <w:rsid w:val="00B22246"/>
    <w:rsid w:val="00B23786"/>
    <w:rsid w:val="00B2466F"/>
    <w:rsid w:val="00B24AB5"/>
    <w:rsid w:val="00B25D01"/>
    <w:rsid w:val="00B2669B"/>
    <w:rsid w:val="00B30A3F"/>
    <w:rsid w:val="00B312C1"/>
    <w:rsid w:val="00B31C31"/>
    <w:rsid w:val="00B33D46"/>
    <w:rsid w:val="00B340E5"/>
    <w:rsid w:val="00B35B31"/>
    <w:rsid w:val="00B35CD5"/>
    <w:rsid w:val="00B370E9"/>
    <w:rsid w:val="00B412F8"/>
    <w:rsid w:val="00B44F60"/>
    <w:rsid w:val="00B4727B"/>
    <w:rsid w:val="00B47C79"/>
    <w:rsid w:val="00B50410"/>
    <w:rsid w:val="00B5070A"/>
    <w:rsid w:val="00B5072C"/>
    <w:rsid w:val="00B511D0"/>
    <w:rsid w:val="00B52720"/>
    <w:rsid w:val="00B53CD6"/>
    <w:rsid w:val="00B5476D"/>
    <w:rsid w:val="00B60A06"/>
    <w:rsid w:val="00B635BD"/>
    <w:rsid w:val="00B64AFC"/>
    <w:rsid w:val="00B65BF1"/>
    <w:rsid w:val="00B66A96"/>
    <w:rsid w:val="00B67484"/>
    <w:rsid w:val="00B67D4B"/>
    <w:rsid w:val="00B702FA"/>
    <w:rsid w:val="00B70697"/>
    <w:rsid w:val="00B73414"/>
    <w:rsid w:val="00B73813"/>
    <w:rsid w:val="00B73A6C"/>
    <w:rsid w:val="00B73E88"/>
    <w:rsid w:val="00B75968"/>
    <w:rsid w:val="00B7721F"/>
    <w:rsid w:val="00B80667"/>
    <w:rsid w:val="00B82929"/>
    <w:rsid w:val="00B82D9F"/>
    <w:rsid w:val="00B8343C"/>
    <w:rsid w:val="00B846D4"/>
    <w:rsid w:val="00B84DA0"/>
    <w:rsid w:val="00B85E0F"/>
    <w:rsid w:val="00B87060"/>
    <w:rsid w:val="00B90990"/>
    <w:rsid w:val="00B919BD"/>
    <w:rsid w:val="00B9243B"/>
    <w:rsid w:val="00B93639"/>
    <w:rsid w:val="00B94CE3"/>
    <w:rsid w:val="00B9560A"/>
    <w:rsid w:val="00B976B8"/>
    <w:rsid w:val="00B9794C"/>
    <w:rsid w:val="00BA0DF0"/>
    <w:rsid w:val="00BA16F7"/>
    <w:rsid w:val="00BA41BF"/>
    <w:rsid w:val="00BA43C0"/>
    <w:rsid w:val="00BA49F2"/>
    <w:rsid w:val="00BA7A45"/>
    <w:rsid w:val="00BB0C06"/>
    <w:rsid w:val="00BB2978"/>
    <w:rsid w:val="00BB4CD9"/>
    <w:rsid w:val="00BB6D38"/>
    <w:rsid w:val="00BC069B"/>
    <w:rsid w:val="00BC0BC8"/>
    <w:rsid w:val="00BC1EDE"/>
    <w:rsid w:val="00BC272A"/>
    <w:rsid w:val="00BC281D"/>
    <w:rsid w:val="00BC33D6"/>
    <w:rsid w:val="00BC3C93"/>
    <w:rsid w:val="00BC5180"/>
    <w:rsid w:val="00BC714F"/>
    <w:rsid w:val="00BC7293"/>
    <w:rsid w:val="00BD2612"/>
    <w:rsid w:val="00BD32F9"/>
    <w:rsid w:val="00BD3396"/>
    <w:rsid w:val="00BD4EBA"/>
    <w:rsid w:val="00BD5125"/>
    <w:rsid w:val="00BD59AC"/>
    <w:rsid w:val="00BD59D2"/>
    <w:rsid w:val="00BD67CA"/>
    <w:rsid w:val="00BD73C7"/>
    <w:rsid w:val="00BD73DE"/>
    <w:rsid w:val="00BD7FC5"/>
    <w:rsid w:val="00BE022B"/>
    <w:rsid w:val="00BE06B5"/>
    <w:rsid w:val="00BE0721"/>
    <w:rsid w:val="00BE3211"/>
    <w:rsid w:val="00BF0213"/>
    <w:rsid w:val="00BF145F"/>
    <w:rsid w:val="00BF21A0"/>
    <w:rsid w:val="00BF5D85"/>
    <w:rsid w:val="00BF60B4"/>
    <w:rsid w:val="00C016F3"/>
    <w:rsid w:val="00C02079"/>
    <w:rsid w:val="00C03A12"/>
    <w:rsid w:val="00C03E2D"/>
    <w:rsid w:val="00C057FF"/>
    <w:rsid w:val="00C05C8A"/>
    <w:rsid w:val="00C05D69"/>
    <w:rsid w:val="00C066D5"/>
    <w:rsid w:val="00C06866"/>
    <w:rsid w:val="00C079F7"/>
    <w:rsid w:val="00C1063A"/>
    <w:rsid w:val="00C11FE9"/>
    <w:rsid w:val="00C12EED"/>
    <w:rsid w:val="00C16503"/>
    <w:rsid w:val="00C2067D"/>
    <w:rsid w:val="00C22B1A"/>
    <w:rsid w:val="00C22BA4"/>
    <w:rsid w:val="00C23843"/>
    <w:rsid w:val="00C25226"/>
    <w:rsid w:val="00C2656D"/>
    <w:rsid w:val="00C3550F"/>
    <w:rsid w:val="00C40431"/>
    <w:rsid w:val="00C41639"/>
    <w:rsid w:val="00C416CD"/>
    <w:rsid w:val="00C4183B"/>
    <w:rsid w:val="00C42E6C"/>
    <w:rsid w:val="00C43268"/>
    <w:rsid w:val="00C44397"/>
    <w:rsid w:val="00C45E90"/>
    <w:rsid w:val="00C472F8"/>
    <w:rsid w:val="00C50503"/>
    <w:rsid w:val="00C50E65"/>
    <w:rsid w:val="00C51262"/>
    <w:rsid w:val="00C516D1"/>
    <w:rsid w:val="00C52FBB"/>
    <w:rsid w:val="00C52FCE"/>
    <w:rsid w:val="00C53DD8"/>
    <w:rsid w:val="00C5542B"/>
    <w:rsid w:val="00C57355"/>
    <w:rsid w:val="00C57993"/>
    <w:rsid w:val="00C603C7"/>
    <w:rsid w:val="00C619FB"/>
    <w:rsid w:val="00C62DAA"/>
    <w:rsid w:val="00C64ECA"/>
    <w:rsid w:val="00C65092"/>
    <w:rsid w:val="00C6545E"/>
    <w:rsid w:val="00C65B80"/>
    <w:rsid w:val="00C67FC5"/>
    <w:rsid w:val="00C70447"/>
    <w:rsid w:val="00C718D7"/>
    <w:rsid w:val="00C74A39"/>
    <w:rsid w:val="00C74EE8"/>
    <w:rsid w:val="00C759E5"/>
    <w:rsid w:val="00C75C87"/>
    <w:rsid w:val="00C77C89"/>
    <w:rsid w:val="00C81C3C"/>
    <w:rsid w:val="00C81E40"/>
    <w:rsid w:val="00C84C90"/>
    <w:rsid w:val="00C8533D"/>
    <w:rsid w:val="00C8586A"/>
    <w:rsid w:val="00C86383"/>
    <w:rsid w:val="00C87DDD"/>
    <w:rsid w:val="00C911A2"/>
    <w:rsid w:val="00C92CD6"/>
    <w:rsid w:val="00C93BF8"/>
    <w:rsid w:val="00C94BF6"/>
    <w:rsid w:val="00C95ECE"/>
    <w:rsid w:val="00C9684E"/>
    <w:rsid w:val="00C97C69"/>
    <w:rsid w:val="00CA0013"/>
    <w:rsid w:val="00CA16CB"/>
    <w:rsid w:val="00CA2A1C"/>
    <w:rsid w:val="00CA2CAC"/>
    <w:rsid w:val="00CA4C96"/>
    <w:rsid w:val="00CA569C"/>
    <w:rsid w:val="00CA764E"/>
    <w:rsid w:val="00CB418E"/>
    <w:rsid w:val="00CB5AD2"/>
    <w:rsid w:val="00CB67A8"/>
    <w:rsid w:val="00CB7F6B"/>
    <w:rsid w:val="00CC05C6"/>
    <w:rsid w:val="00CC26E2"/>
    <w:rsid w:val="00CC29D2"/>
    <w:rsid w:val="00CC341E"/>
    <w:rsid w:val="00CC4238"/>
    <w:rsid w:val="00CC5557"/>
    <w:rsid w:val="00CC7483"/>
    <w:rsid w:val="00CD11D0"/>
    <w:rsid w:val="00CD3865"/>
    <w:rsid w:val="00CD46EA"/>
    <w:rsid w:val="00CD5535"/>
    <w:rsid w:val="00CD7FEB"/>
    <w:rsid w:val="00CE2308"/>
    <w:rsid w:val="00CE5450"/>
    <w:rsid w:val="00CF0FFD"/>
    <w:rsid w:val="00CF3710"/>
    <w:rsid w:val="00CF3D3A"/>
    <w:rsid w:val="00CF4F4D"/>
    <w:rsid w:val="00CF5206"/>
    <w:rsid w:val="00CF568A"/>
    <w:rsid w:val="00CF5FB9"/>
    <w:rsid w:val="00CF7F63"/>
    <w:rsid w:val="00D02F1C"/>
    <w:rsid w:val="00D03695"/>
    <w:rsid w:val="00D0405D"/>
    <w:rsid w:val="00D04B85"/>
    <w:rsid w:val="00D0666F"/>
    <w:rsid w:val="00D1327B"/>
    <w:rsid w:val="00D1350C"/>
    <w:rsid w:val="00D14C7B"/>
    <w:rsid w:val="00D15125"/>
    <w:rsid w:val="00D151B6"/>
    <w:rsid w:val="00D16506"/>
    <w:rsid w:val="00D20901"/>
    <w:rsid w:val="00D2092D"/>
    <w:rsid w:val="00D225A4"/>
    <w:rsid w:val="00D2669C"/>
    <w:rsid w:val="00D26A19"/>
    <w:rsid w:val="00D27EC7"/>
    <w:rsid w:val="00D30200"/>
    <w:rsid w:val="00D310EF"/>
    <w:rsid w:val="00D32213"/>
    <w:rsid w:val="00D32D07"/>
    <w:rsid w:val="00D33FB2"/>
    <w:rsid w:val="00D34823"/>
    <w:rsid w:val="00D34E01"/>
    <w:rsid w:val="00D416BE"/>
    <w:rsid w:val="00D435ED"/>
    <w:rsid w:val="00D46138"/>
    <w:rsid w:val="00D4670E"/>
    <w:rsid w:val="00D46B13"/>
    <w:rsid w:val="00D50DE7"/>
    <w:rsid w:val="00D52CBD"/>
    <w:rsid w:val="00D536D8"/>
    <w:rsid w:val="00D54F2E"/>
    <w:rsid w:val="00D6057B"/>
    <w:rsid w:val="00D60A8B"/>
    <w:rsid w:val="00D64050"/>
    <w:rsid w:val="00D65175"/>
    <w:rsid w:val="00D65417"/>
    <w:rsid w:val="00D65CCE"/>
    <w:rsid w:val="00D66205"/>
    <w:rsid w:val="00D66AF1"/>
    <w:rsid w:val="00D66D10"/>
    <w:rsid w:val="00D66DDA"/>
    <w:rsid w:val="00D71AA5"/>
    <w:rsid w:val="00D73FA6"/>
    <w:rsid w:val="00D7614E"/>
    <w:rsid w:val="00D801B8"/>
    <w:rsid w:val="00D81066"/>
    <w:rsid w:val="00D8181F"/>
    <w:rsid w:val="00D843AA"/>
    <w:rsid w:val="00D85FFA"/>
    <w:rsid w:val="00D86E35"/>
    <w:rsid w:val="00D876DF"/>
    <w:rsid w:val="00D87B23"/>
    <w:rsid w:val="00D9164F"/>
    <w:rsid w:val="00D919D9"/>
    <w:rsid w:val="00D91F89"/>
    <w:rsid w:val="00D92251"/>
    <w:rsid w:val="00D945FA"/>
    <w:rsid w:val="00D96096"/>
    <w:rsid w:val="00D96528"/>
    <w:rsid w:val="00D97745"/>
    <w:rsid w:val="00DA01EB"/>
    <w:rsid w:val="00DA08E9"/>
    <w:rsid w:val="00DA4247"/>
    <w:rsid w:val="00DA604B"/>
    <w:rsid w:val="00DA6A6D"/>
    <w:rsid w:val="00DC1280"/>
    <w:rsid w:val="00DC193C"/>
    <w:rsid w:val="00DC1A42"/>
    <w:rsid w:val="00DC2847"/>
    <w:rsid w:val="00DC4940"/>
    <w:rsid w:val="00DD0C03"/>
    <w:rsid w:val="00DD0CA4"/>
    <w:rsid w:val="00DD21D0"/>
    <w:rsid w:val="00DD4303"/>
    <w:rsid w:val="00DD49E7"/>
    <w:rsid w:val="00DD6095"/>
    <w:rsid w:val="00DD733A"/>
    <w:rsid w:val="00DE18F5"/>
    <w:rsid w:val="00DE3EE7"/>
    <w:rsid w:val="00DE7313"/>
    <w:rsid w:val="00DF0888"/>
    <w:rsid w:val="00DF0E83"/>
    <w:rsid w:val="00DF1CB0"/>
    <w:rsid w:val="00DF1D30"/>
    <w:rsid w:val="00DF2733"/>
    <w:rsid w:val="00DF6410"/>
    <w:rsid w:val="00DF67CC"/>
    <w:rsid w:val="00DF67ED"/>
    <w:rsid w:val="00DF6DCE"/>
    <w:rsid w:val="00DF729D"/>
    <w:rsid w:val="00E00B55"/>
    <w:rsid w:val="00E02CBE"/>
    <w:rsid w:val="00E0332F"/>
    <w:rsid w:val="00E07A39"/>
    <w:rsid w:val="00E13323"/>
    <w:rsid w:val="00E16571"/>
    <w:rsid w:val="00E170CA"/>
    <w:rsid w:val="00E212C0"/>
    <w:rsid w:val="00E21790"/>
    <w:rsid w:val="00E22B5C"/>
    <w:rsid w:val="00E274C4"/>
    <w:rsid w:val="00E276F0"/>
    <w:rsid w:val="00E27C09"/>
    <w:rsid w:val="00E3152E"/>
    <w:rsid w:val="00E3175A"/>
    <w:rsid w:val="00E339F6"/>
    <w:rsid w:val="00E34A5B"/>
    <w:rsid w:val="00E34D39"/>
    <w:rsid w:val="00E36882"/>
    <w:rsid w:val="00E40B9B"/>
    <w:rsid w:val="00E43690"/>
    <w:rsid w:val="00E456E4"/>
    <w:rsid w:val="00E46220"/>
    <w:rsid w:val="00E46316"/>
    <w:rsid w:val="00E47426"/>
    <w:rsid w:val="00E50278"/>
    <w:rsid w:val="00E515C1"/>
    <w:rsid w:val="00E533F1"/>
    <w:rsid w:val="00E547F6"/>
    <w:rsid w:val="00E5758E"/>
    <w:rsid w:val="00E60365"/>
    <w:rsid w:val="00E60B97"/>
    <w:rsid w:val="00E60D71"/>
    <w:rsid w:val="00E61D1F"/>
    <w:rsid w:val="00E61DE2"/>
    <w:rsid w:val="00E61EDC"/>
    <w:rsid w:val="00E6304A"/>
    <w:rsid w:val="00E64597"/>
    <w:rsid w:val="00E656A0"/>
    <w:rsid w:val="00E66DB1"/>
    <w:rsid w:val="00E679E3"/>
    <w:rsid w:val="00E70E5E"/>
    <w:rsid w:val="00E7446B"/>
    <w:rsid w:val="00E77377"/>
    <w:rsid w:val="00E818A9"/>
    <w:rsid w:val="00E81AF7"/>
    <w:rsid w:val="00E822CC"/>
    <w:rsid w:val="00E8279C"/>
    <w:rsid w:val="00E82889"/>
    <w:rsid w:val="00E8361E"/>
    <w:rsid w:val="00E83CD5"/>
    <w:rsid w:val="00E8417F"/>
    <w:rsid w:val="00E86FA6"/>
    <w:rsid w:val="00E90F08"/>
    <w:rsid w:val="00E92CC0"/>
    <w:rsid w:val="00E94496"/>
    <w:rsid w:val="00E95BFB"/>
    <w:rsid w:val="00E9690B"/>
    <w:rsid w:val="00E96E57"/>
    <w:rsid w:val="00E97AEA"/>
    <w:rsid w:val="00EA0DF2"/>
    <w:rsid w:val="00EA1543"/>
    <w:rsid w:val="00EA1E55"/>
    <w:rsid w:val="00EA308D"/>
    <w:rsid w:val="00EA3358"/>
    <w:rsid w:val="00EA41E2"/>
    <w:rsid w:val="00EA78A1"/>
    <w:rsid w:val="00EB0F69"/>
    <w:rsid w:val="00EB1392"/>
    <w:rsid w:val="00EB3FC0"/>
    <w:rsid w:val="00EB7795"/>
    <w:rsid w:val="00EC0235"/>
    <w:rsid w:val="00EC0819"/>
    <w:rsid w:val="00EC1F65"/>
    <w:rsid w:val="00EC4087"/>
    <w:rsid w:val="00EC4094"/>
    <w:rsid w:val="00EC4539"/>
    <w:rsid w:val="00ED1818"/>
    <w:rsid w:val="00ED20A0"/>
    <w:rsid w:val="00ED36C6"/>
    <w:rsid w:val="00ED3A6F"/>
    <w:rsid w:val="00ED3AB6"/>
    <w:rsid w:val="00ED4235"/>
    <w:rsid w:val="00ED5E06"/>
    <w:rsid w:val="00EE16D2"/>
    <w:rsid w:val="00EE1A5E"/>
    <w:rsid w:val="00EE2C04"/>
    <w:rsid w:val="00EE452D"/>
    <w:rsid w:val="00EE4F0A"/>
    <w:rsid w:val="00EE6557"/>
    <w:rsid w:val="00EE73FD"/>
    <w:rsid w:val="00EF09A4"/>
    <w:rsid w:val="00EF0CA2"/>
    <w:rsid w:val="00EF1505"/>
    <w:rsid w:val="00EF3B42"/>
    <w:rsid w:val="00EF3CBC"/>
    <w:rsid w:val="00EF48B9"/>
    <w:rsid w:val="00EF5800"/>
    <w:rsid w:val="00EF69F4"/>
    <w:rsid w:val="00EF6E5F"/>
    <w:rsid w:val="00F001F2"/>
    <w:rsid w:val="00F00EB8"/>
    <w:rsid w:val="00F038B9"/>
    <w:rsid w:val="00F04374"/>
    <w:rsid w:val="00F0617D"/>
    <w:rsid w:val="00F077EF"/>
    <w:rsid w:val="00F104AE"/>
    <w:rsid w:val="00F112A6"/>
    <w:rsid w:val="00F1193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2F08"/>
    <w:rsid w:val="00F26759"/>
    <w:rsid w:val="00F27190"/>
    <w:rsid w:val="00F27312"/>
    <w:rsid w:val="00F2794F"/>
    <w:rsid w:val="00F305F4"/>
    <w:rsid w:val="00F3186D"/>
    <w:rsid w:val="00F3187C"/>
    <w:rsid w:val="00F321C5"/>
    <w:rsid w:val="00F324E3"/>
    <w:rsid w:val="00F3277A"/>
    <w:rsid w:val="00F3365A"/>
    <w:rsid w:val="00F34CAF"/>
    <w:rsid w:val="00F35D89"/>
    <w:rsid w:val="00F35E56"/>
    <w:rsid w:val="00F37A15"/>
    <w:rsid w:val="00F4061F"/>
    <w:rsid w:val="00F40B8B"/>
    <w:rsid w:val="00F40D5C"/>
    <w:rsid w:val="00F4206B"/>
    <w:rsid w:val="00F42F1E"/>
    <w:rsid w:val="00F45E17"/>
    <w:rsid w:val="00F460E3"/>
    <w:rsid w:val="00F46368"/>
    <w:rsid w:val="00F46697"/>
    <w:rsid w:val="00F47ABB"/>
    <w:rsid w:val="00F47DCB"/>
    <w:rsid w:val="00F51A9F"/>
    <w:rsid w:val="00F5234B"/>
    <w:rsid w:val="00F53009"/>
    <w:rsid w:val="00F53BB1"/>
    <w:rsid w:val="00F53E7B"/>
    <w:rsid w:val="00F55636"/>
    <w:rsid w:val="00F55920"/>
    <w:rsid w:val="00F55F42"/>
    <w:rsid w:val="00F60DDB"/>
    <w:rsid w:val="00F611DA"/>
    <w:rsid w:val="00F61323"/>
    <w:rsid w:val="00F615D2"/>
    <w:rsid w:val="00F62A12"/>
    <w:rsid w:val="00F62B36"/>
    <w:rsid w:val="00F62F96"/>
    <w:rsid w:val="00F63AC3"/>
    <w:rsid w:val="00F64CF1"/>
    <w:rsid w:val="00F66333"/>
    <w:rsid w:val="00F66F41"/>
    <w:rsid w:val="00F6740A"/>
    <w:rsid w:val="00F70A07"/>
    <w:rsid w:val="00F713F1"/>
    <w:rsid w:val="00F714FC"/>
    <w:rsid w:val="00F724B2"/>
    <w:rsid w:val="00F72809"/>
    <w:rsid w:val="00F73050"/>
    <w:rsid w:val="00F74374"/>
    <w:rsid w:val="00F75C7C"/>
    <w:rsid w:val="00F76A2D"/>
    <w:rsid w:val="00F83652"/>
    <w:rsid w:val="00F83855"/>
    <w:rsid w:val="00F83F53"/>
    <w:rsid w:val="00F85921"/>
    <w:rsid w:val="00F8694F"/>
    <w:rsid w:val="00F86A44"/>
    <w:rsid w:val="00F87735"/>
    <w:rsid w:val="00F87BCA"/>
    <w:rsid w:val="00F9101F"/>
    <w:rsid w:val="00F91B01"/>
    <w:rsid w:val="00F92799"/>
    <w:rsid w:val="00F9368C"/>
    <w:rsid w:val="00F9399A"/>
    <w:rsid w:val="00F947F2"/>
    <w:rsid w:val="00FA1295"/>
    <w:rsid w:val="00FA412E"/>
    <w:rsid w:val="00FA533B"/>
    <w:rsid w:val="00FA6EF1"/>
    <w:rsid w:val="00FB2F6E"/>
    <w:rsid w:val="00FB445B"/>
    <w:rsid w:val="00FB6972"/>
    <w:rsid w:val="00FC0DB9"/>
    <w:rsid w:val="00FC1B73"/>
    <w:rsid w:val="00FC1BC8"/>
    <w:rsid w:val="00FC3339"/>
    <w:rsid w:val="00FC3BAD"/>
    <w:rsid w:val="00FC60AD"/>
    <w:rsid w:val="00FC6EC2"/>
    <w:rsid w:val="00FC6EDE"/>
    <w:rsid w:val="00FC7C4C"/>
    <w:rsid w:val="00FD16A7"/>
    <w:rsid w:val="00FD177E"/>
    <w:rsid w:val="00FD1E9D"/>
    <w:rsid w:val="00FD2DA2"/>
    <w:rsid w:val="00FE0739"/>
    <w:rsid w:val="00FE083E"/>
    <w:rsid w:val="00FE2351"/>
    <w:rsid w:val="00FE2378"/>
    <w:rsid w:val="00FE3FFB"/>
    <w:rsid w:val="00FE4E68"/>
    <w:rsid w:val="00FE4FA6"/>
    <w:rsid w:val="00FE6CE1"/>
    <w:rsid w:val="00FE7393"/>
    <w:rsid w:val="00FE7832"/>
    <w:rsid w:val="00FE7B16"/>
    <w:rsid w:val="00FF15E9"/>
    <w:rsid w:val="00FF17F5"/>
    <w:rsid w:val="00FF1E45"/>
    <w:rsid w:val="00FF2BD4"/>
    <w:rsid w:val="00FF2C9D"/>
    <w:rsid w:val="00FF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56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721D2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721D26"/>
  </w:style>
  <w:style w:type="paragraph" w:styleId="a9">
    <w:name w:val="Body Text"/>
    <w:basedOn w:val="a"/>
    <w:link w:val="aa"/>
    <w:uiPriority w:val="99"/>
    <w:semiHidden/>
    <w:unhideWhenUsed/>
    <w:rsid w:val="00B0515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B0515F"/>
  </w:style>
  <w:style w:type="paragraph" w:styleId="ab">
    <w:name w:val="Plain Text"/>
    <w:basedOn w:val="a"/>
    <w:link w:val="ac"/>
    <w:rsid w:val="0051406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51406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51406C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140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basedOn w:val="a0"/>
    <w:uiPriority w:val="99"/>
    <w:unhideWhenUsed/>
    <w:rsid w:val="001B4A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4</Pages>
  <Words>1427</Words>
  <Characters>8135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saltanat72</dc:creator>
  <cp:lastModifiedBy>user</cp:lastModifiedBy>
  <cp:revision>84</cp:revision>
  <cp:lastPrinted>2016-04-21T03:25:00Z</cp:lastPrinted>
  <dcterms:created xsi:type="dcterms:W3CDTF">2016-04-08T05:07:00Z</dcterms:created>
  <dcterms:modified xsi:type="dcterms:W3CDTF">2016-06-16T23:19:00Z</dcterms:modified>
</cp:coreProperties>
</file>